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B6" w:rsidRDefault="001919B6" w:rsidP="001919B6">
      <w:pPr>
        <w:spacing w:after="0" w:line="240" w:lineRule="auto"/>
        <w:contextualSpacing/>
        <w:jc w:val="center"/>
        <w:rPr>
          <w:rFonts w:ascii="Times New Roman" w:hAnsi="Times New Roman"/>
          <w:b/>
          <w:sz w:val="24"/>
          <w:szCs w:val="24"/>
        </w:rPr>
      </w:pPr>
      <w:r>
        <w:rPr>
          <w:rFonts w:ascii="Times New Roman" w:hAnsi="Times New Roman"/>
          <w:b/>
          <w:sz w:val="24"/>
          <w:szCs w:val="24"/>
        </w:rPr>
        <w:t>HSPS 2621</w:t>
      </w:r>
      <w:r w:rsidRPr="000E3B91">
        <w:rPr>
          <w:rFonts w:ascii="Times New Roman" w:hAnsi="Times New Roman"/>
          <w:b/>
          <w:sz w:val="24"/>
          <w:szCs w:val="24"/>
        </w:rPr>
        <w:t xml:space="preserve">: </w:t>
      </w:r>
      <w:r>
        <w:rPr>
          <w:rFonts w:ascii="Times New Roman" w:hAnsi="Times New Roman"/>
          <w:b/>
          <w:sz w:val="24"/>
          <w:szCs w:val="24"/>
        </w:rPr>
        <w:t>Asia in Transition</w:t>
      </w:r>
    </w:p>
    <w:p w:rsidR="001919B6" w:rsidRPr="000E3B91" w:rsidRDefault="001919B6" w:rsidP="001919B6">
      <w:pPr>
        <w:spacing w:after="0" w:line="240" w:lineRule="auto"/>
        <w:contextualSpacing/>
        <w:jc w:val="center"/>
        <w:rPr>
          <w:rFonts w:ascii="Times New Roman" w:hAnsi="Times New Roman"/>
          <w:b/>
          <w:sz w:val="24"/>
          <w:szCs w:val="24"/>
        </w:rPr>
      </w:pPr>
      <w:proofErr w:type="spellStart"/>
      <w:r w:rsidRPr="00761A6C">
        <w:rPr>
          <w:rFonts w:ascii="Times New Roman" w:hAnsi="Times New Roman"/>
          <w:b/>
          <w:sz w:val="24"/>
          <w:szCs w:val="24"/>
        </w:rPr>
        <w:t>동아시아</w:t>
      </w:r>
      <w:proofErr w:type="spellEnd"/>
      <w:r w:rsidRPr="00761A6C">
        <w:rPr>
          <w:rFonts w:ascii="Times New Roman" w:hAnsi="Times New Roman"/>
          <w:b/>
          <w:sz w:val="24"/>
          <w:szCs w:val="24"/>
        </w:rPr>
        <w:t xml:space="preserve"> </w:t>
      </w:r>
      <w:proofErr w:type="spellStart"/>
      <w:r w:rsidRPr="00761A6C">
        <w:rPr>
          <w:rFonts w:ascii="Times New Roman" w:hAnsi="Times New Roman"/>
          <w:b/>
          <w:sz w:val="24"/>
          <w:szCs w:val="24"/>
        </w:rPr>
        <w:t>정치</w:t>
      </w:r>
      <w:proofErr w:type="spellEnd"/>
      <w:r w:rsidRPr="00761A6C">
        <w:rPr>
          <w:rFonts w:ascii="Times New Roman" w:hAnsi="Times New Roman"/>
          <w:b/>
          <w:sz w:val="24"/>
          <w:szCs w:val="24"/>
        </w:rPr>
        <w:t xml:space="preserve">; </w:t>
      </w:r>
      <w:proofErr w:type="spellStart"/>
      <w:r w:rsidRPr="00761A6C">
        <w:rPr>
          <w:rFonts w:ascii="Times New Roman" w:eastAsia="Microsoft JhengHei" w:hAnsi="Times New Roman"/>
          <w:b/>
          <w:sz w:val="24"/>
          <w:szCs w:val="24"/>
        </w:rPr>
        <w:t>东亚</w:t>
      </w:r>
      <w:r w:rsidRPr="00761A6C">
        <w:rPr>
          <w:rFonts w:ascii="Times New Roman" w:hAnsi="Times New Roman"/>
          <w:b/>
          <w:sz w:val="24"/>
          <w:szCs w:val="24"/>
        </w:rPr>
        <w:t>政治</w:t>
      </w:r>
      <w:proofErr w:type="spellEnd"/>
      <w:r w:rsidRPr="00761A6C">
        <w:rPr>
          <w:rFonts w:ascii="Times New Roman" w:hAnsi="Times New Roman"/>
          <w:b/>
          <w:sz w:val="24"/>
          <w:szCs w:val="24"/>
        </w:rPr>
        <w:t>;</w:t>
      </w:r>
      <w:r>
        <w:rPr>
          <w:rFonts w:ascii="Malgun Gothic" w:hAnsi="Malgun Gothic" w:cs="Malgun Gothic" w:hint="eastAsia"/>
          <w:b/>
          <w:sz w:val="24"/>
          <w:szCs w:val="24"/>
        </w:rPr>
        <w:t xml:space="preserve"> </w:t>
      </w:r>
      <w:proofErr w:type="spellStart"/>
      <w:r>
        <w:rPr>
          <w:rFonts w:ascii="Arial" w:hAnsi="Arial" w:cs="Arial"/>
          <w:color w:val="545454"/>
          <w:shd w:val="clear" w:color="auto" w:fill="FFFFFF"/>
        </w:rPr>
        <w:t>東アジアの政</w:t>
      </w:r>
      <w:r>
        <w:rPr>
          <w:rFonts w:ascii="Malgun Gothic" w:hAnsi="Malgun Gothic" w:cs="Malgun Gothic" w:hint="eastAsia"/>
          <w:color w:val="545454"/>
          <w:shd w:val="clear" w:color="auto" w:fill="FFFFFF"/>
        </w:rPr>
        <w:t>治</w:t>
      </w:r>
      <w:proofErr w:type="spellEnd"/>
    </w:p>
    <w:p w:rsidR="001919B6" w:rsidRPr="000E3B91" w:rsidRDefault="001919B6" w:rsidP="001919B6">
      <w:pPr>
        <w:spacing w:after="0" w:line="240" w:lineRule="auto"/>
        <w:contextualSpacing/>
        <w:jc w:val="center"/>
        <w:rPr>
          <w:rFonts w:ascii="Times New Roman" w:hAnsi="Times New Roman"/>
          <w:b/>
          <w:sz w:val="24"/>
          <w:szCs w:val="24"/>
        </w:rPr>
      </w:pPr>
      <w:r>
        <w:rPr>
          <w:rFonts w:ascii="Times New Roman" w:hAnsi="Times New Roman"/>
          <w:b/>
          <w:sz w:val="24"/>
          <w:szCs w:val="24"/>
        </w:rPr>
        <w:t>Spring 2017</w:t>
      </w:r>
    </w:p>
    <w:p w:rsidR="001919B6" w:rsidRPr="000E3B91" w:rsidRDefault="001919B6" w:rsidP="001919B6">
      <w:pPr>
        <w:spacing w:after="0" w:line="240" w:lineRule="auto"/>
        <w:contextualSpacing/>
        <w:jc w:val="center"/>
        <w:rPr>
          <w:rFonts w:ascii="Times New Roman" w:hAnsi="Times New Roman"/>
          <w:b/>
          <w:sz w:val="24"/>
          <w:szCs w:val="24"/>
        </w:rPr>
      </w:pPr>
      <w:r w:rsidRPr="000E3B91">
        <w:rPr>
          <w:rFonts w:ascii="Times New Roman" w:hAnsi="Times New Roman"/>
          <w:b/>
          <w:sz w:val="24"/>
          <w:szCs w:val="24"/>
        </w:rPr>
        <w:t>Syllabus</w:t>
      </w:r>
    </w:p>
    <w:p w:rsidR="001919B6" w:rsidRPr="000E3B91" w:rsidRDefault="001919B6" w:rsidP="001919B6">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Time: </w:t>
      </w:r>
      <w:r>
        <w:rPr>
          <w:rFonts w:ascii="Times New Roman" w:hAnsi="Times New Roman"/>
          <w:sz w:val="24"/>
          <w:szCs w:val="24"/>
        </w:rPr>
        <w:t>MWF 2:00-2:50 PM</w:t>
      </w:r>
    </w:p>
    <w:p w:rsidR="001919B6" w:rsidRPr="000E3B91" w:rsidRDefault="001919B6" w:rsidP="001919B6">
      <w:pPr>
        <w:spacing w:after="0" w:line="240" w:lineRule="auto"/>
        <w:contextualSpacing/>
        <w:jc w:val="center"/>
        <w:rPr>
          <w:rFonts w:ascii="Times New Roman" w:hAnsi="Times New Roman"/>
          <w:b/>
          <w:sz w:val="24"/>
          <w:szCs w:val="24"/>
        </w:rPr>
      </w:pPr>
      <w:r w:rsidRPr="000E3B91">
        <w:rPr>
          <w:rFonts w:ascii="Times New Roman" w:hAnsi="Times New Roman"/>
          <w:b/>
          <w:sz w:val="24"/>
          <w:szCs w:val="24"/>
        </w:rPr>
        <w:t xml:space="preserve">Location: </w:t>
      </w:r>
      <w:r>
        <w:rPr>
          <w:rFonts w:ascii="Times New Roman" w:hAnsi="Times New Roman"/>
          <w:sz w:val="24"/>
          <w:szCs w:val="24"/>
        </w:rPr>
        <w:t>HILL 113</w:t>
      </w:r>
    </w:p>
    <w:p w:rsidR="001919B6" w:rsidRPr="000E3B91" w:rsidRDefault="001919B6" w:rsidP="001919B6">
      <w:pPr>
        <w:spacing w:after="0" w:line="240" w:lineRule="auto"/>
        <w:contextualSpacing/>
        <w:rPr>
          <w:rFonts w:ascii="Times New Roman" w:hAnsi="Times New Roman"/>
          <w:b/>
          <w:sz w:val="24"/>
          <w:szCs w:val="24"/>
        </w:rPr>
      </w:pPr>
    </w:p>
    <w:p w:rsidR="001919B6" w:rsidRPr="000E3B91" w:rsidRDefault="001919B6" w:rsidP="001919B6">
      <w:pPr>
        <w:spacing w:after="0" w:line="240" w:lineRule="auto"/>
        <w:contextualSpacing/>
        <w:rPr>
          <w:rFonts w:ascii="Times New Roman" w:hAnsi="Times New Roman"/>
          <w:b/>
          <w:sz w:val="24"/>
          <w:szCs w:val="24"/>
        </w:rPr>
      </w:pPr>
      <w:r>
        <w:rPr>
          <w:rFonts w:ascii="Times New Roman" w:hAnsi="Times New Roman"/>
          <w:b/>
          <w:sz w:val="24"/>
          <w:szCs w:val="24"/>
        </w:rPr>
        <w:t xml:space="preserve">Instructor: </w:t>
      </w:r>
      <w:r w:rsidRPr="00AB08C5">
        <w:rPr>
          <w:rFonts w:ascii="Times New Roman" w:hAnsi="Times New Roman"/>
          <w:sz w:val="24"/>
          <w:szCs w:val="24"/>
        </w:rPr>
        <w:t>Dr.</w:t>
      </w:r>
      <w:r w:rsidRPr="000E3B91">
        <w:rPr>
          <w:rFonts w:ascii="Times New Roman" w:hAnsi="Times New Roman"/>
          <w:b/>
          <w:sz w:val="24"/>
          <w:szCs w:val="24"/>
        </w:rPr>
        <w:t xml:space="preserve"> </w:t>
      </w:r>
      <w:proofErr w:type="spellStart"/>
      <w:r w:rsidRPr="000E3B91">
        <w:rPr>
          <w:rFonts w:ascii="Times New Roman" w:hAnsi="Times New Roman"/>
          <w:sz w:val="24"/>
          <w:szCs w:val="24"/>
        </w:rPr>
        <w:t>Ñusta</w:t>
      </w:r>
      <w:proofErr w:type="spellEnd"/>
      <w:r w:rsidRPr="000E3B91">
        <w:rPr>
          <w:rFonts w:ascii="Times New Roman" w:hAnsi="Times New Roman"/>
          <w:sz w:val="24"/>
          <w:szCs w:val="24"/>
        </w:rPr>
        <w:t xml:space="preserve"> Carranza Ko</w:t>
      </w:r>
      <w:r w:rsidRPr="000E3B91">
        <w:rPr>
          <w:rFonts w:ascii="Times New Roman" w:hAnsi="Times New Roman"/>
          <w:b/>
          <w:sz w:val="24"/>
          <w:szCs w:val="24"/>
        </w:rPr>
        <w:tab/>
      </w:r>
      <w:r w:rsidRPr="000E3B91">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E3B91">
        <w:rPr>
          <w:rFonts w:ascii="Times New Roman" w:hAnsi="Times New Roman"/>
          <w:b/>
          <w:sz w:val="24"/>
          <w:szCs w:val="24"/>
        </w:rPr>
        <w:t xml:space="preserve">   Office Hours: </w:t>
      </w:r>
    </w:p>
    <w:p w:rsidR="001919B6" w:rsidRPr="000E3B91" w:rsidRDefault="001919B6" w:rsidP="001919B6">
      <w:pPr>
        <w:spacing w:after="0" w:line="240" w:lineRule="auto"/>
        <w:contextualSpacing/>
        <w:rPr>
          <w:rFonts w:ascii="Times New Roman" w:hAnsi="Times New Roman"/>
          <w:sz w:val="24"/>
          <w:szCs w:val="24"/>
        </w:rPr>
      </w:pPr>
      <w:r w:rsidRPr="000E3B91">
        <w:rPr>
          <w:rFonts w:ascii="Times New Roman" w:hAnsi="Times New Roman"/>
          <w:b/>
          <w:sz w:val="24"/>
          <w:szCs w:val="24"/>
        </w:rPr>
        <w:t xml:space="preserve">Office: </w:t>
      </w:r>
      <w:r>
        <w:rPr>
          <w:rFonts w:ascii="Times New Roman" w:hAnsi="Times New Roman"/>
          <w:sz w:val="24"/>
          <w:szCs w:val="24"/>
        </w:rPr>
        <w:t>HILL 204</w:t>
      </w:r>
      <w:proofErr w:type="gramStart"/>
      <w:r>
        <w:rPr>
          <w:rFonts w:ascii="Times New Roman" w:hAnsi="Times New Roman"/>
          <w:sz w:val="24"/>
          <w:szCs w:val="24"/>
        </w:rPr>
        <w:t xml:space="preserve">B  </w:t>
      </w:r>
      <w:r>
        <w:rPr>
          <w:rFonts w:ascii="Times New Roman" w:hAnsi="Times New Roman"/>
          <w:sz w:val="24"/>
          <w:szCs w:val="24"/>
        </w:rPr>
        <w:tab/>
      </w:r>
      <w:proofErr w:type="gram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 xml:space="preserve">Mon: 3:00-4:15 PM </w:t>
      </w:r>
    </w:p>
    <w:p w:rsidR="001919B6" w:rsidRPr="000E3B91" w:rsidRDefault="001919B6" w:rsidP="001919B6">
      <w:pPr>
        <w:spacing w:after="0" w:line="240" w:lineRule="auto"/>
        <w:contextualSpacing/>
        <w:rPr>
          <w:rFonts w:ascii="Times New Roman" w:hAnsi="Times New Roman"/>
          <w:b/>
          <w:sz w:val="24"/>
          <w:szCs w:val="24"/>
        </w:rPr>
      </w:pPr>
      <w:r w:rsidRPr="000E3B91">
        <w:rPr>
          <w:rFonts w:ascii="Times New Roman" w:hAnsi="Times New Roman"/>
          <w:b/>
          <w:sz w:val="24"/>
          <w:szCs w:val="24"/>
        </w:rPr>
        <w:t xml:space="preserve">Email: </w:t>
      </w:r>
      <w:hyperlink r:id="rId5" w:history="1">
        <w:r w:rsidRPr="004874F0">
          <w:rPr>
            <w:rStyle w:val="Hyperlink"/>
            <w:rFonts w:ascii="Times New Roman" w:hAnsi="Times New Roman"/>
            <w:sz w:val="24"/>
            <w:szCs w:val="24"/>
          </w:rPr>
          <w:t>n-carranzako@onu.edu</w:t>
        </w:r>
      </w:hyperlink>
      <w:r w:rsidRPr="000E3B91">
        <w:rPr>
          <w:rFonts w:ascii="Times New Roman" w:hAnsi="Times New Roman"/>
          <w:sz w:val="24"/>
          <w:szCs w:val="24"/>
        </w:rPr>
        <w:t xml:space="preserve"> </w:t>
      </w:r>
      <w:r w:rsidRPr="000E3B91">
        <w:rPr>
          <w:rFonts w:ascii="Times New Roman" w:hAnsi="Times New Roman"/>
          <w:b/>
          <w:sz w:val="24"/>
          <w:szCs w:val="24"/>
        </w:rPr>
        <w:tab/>
      </w:r>
      <w:r w:rsidRPr="000E3B91">
        <w:rPr>
          <w:rFonts w:ascii="Times New Roman" w:hAnsi="Times New Roman"/>
          <w:b/>
          <w:sz w:val="24"/>
          <w:szCs w:val="24"/>
        </w:rPr>
        <w:tab/>
      </w:r>
      <w:r w:rsidRPr="000E3B91">
        <w:rPr>
          <w:rFonts w:ascii="Times New Roman" w:hAnsi="Times New Roman"/>
          <w:b/>
          <w:sz w:val="24"/>
          <w:szCs w:val="24"/>
        </w:rPr>
        <w:tab/>
      </w:r>
      <w:r w:rsidRPr="000E3B91">
        <w:rPr>
          <w:rFonts w:ascii="Times New Roman" w:hAnsi="Times New Roman"/>
          <w:b/>
          <w:sz w:val="24"/>
          <w:szCs w:val="24"/>
        </w:rPr>
        <w:tab/>
      </w:r>
    </w:p>
    <w:p w:rsidR="001919B6" w:rsidRPr="000E3B91" w:rsidRDefault="001919B6" w:rsidP="001919B6">
      <w:pPr>
        <w:spacing w:after="0" w:line="240" w:lineRule="auto"/>
        <w:contextualSpacing/>
        <w:rPr>
          <w:rFonts w:ascii="Times New Roman" w:hAnsi="Times New Roman"/>
          <w:sz w:val="24"/>
          <w:szCs w:val="24"/>
        </w:rPr>
      </w:pPr>
    </w:p>
    <w:p w:rsidR="001919B6" w:rsidRPr="00905E37" w:rsidRDefault="001919B6" w:rsidP="001919B6">
      <w:pPr>
        <w:spacing w:after="0" w:line="240" w:lineRule="auto"/>
        <w:contextualSpacing/>
        <w:jc w:val="both"/>
        <w:rPr>
          <w:rFonts w:ascii="Times New Roman" w:hAnsi="Times New Roman"/>
          <w:sz w:val="24"/>
          <w:szCs w:val="24"/>
        </w:rPr>
      </w:pPr>
      <w:r w:rsidRPr="00905E37">
        <w:rPr>
          <w:rFonts w:ascii="Times New Roman" w:hAnsi="Times New Roman"/>
          <w:b/>
          <w:bCs/>
          <w:sz w:val="24"/>
          <w:szCs w:val="24"/>
        </w:rPr>
        <w:t xml:space="preserve">Course Description </w:t>
      </w:r>
    </w:p>
    <w:p w:rsidR="001919B6" w:rsidRDefault="001919B6" w:rsidP="001919B6">
      <w:pPr>
        <w:spacing w:after="0" w:line="240" w:lineRule="auto"/>
        <w:contextualSpacing/>
        <w:jc w:val="both"/>
        <w:rPr>
          <w:rFonts w:ascii="Times New Roman" w:hAnsi="Times New Roman"/>
          <w:sz w:val="24"/>
          <w:szCs w:val="24"/>
        </w:rPr>
      </w:pPr>
      <w:r w:rsidRPr="00905E37">
        <w:rPr>
          <w:rFonts w:ascii="Times New Roman" w:hAnsi="Times New Roman"/>
          <w:sz w:val="24"/>
          <w:szCs w:val="24"/>
        </w:rPr>
        <w:t xml:space="preserve">This course offers a survey of </w:t>
      </w:r>
      <w:r>
        <w:rPr>
          <w:rFonts w:ascii="Times New Roman" w:hAnsi="Times New Roman"/>
          <w:sz w:val="24"/>
          <w:szCs w:val="24"/>
        </w:rPr>
        <w:t>Asian</w:t>
      </w:r>
      <w:r w:rsidRPr="00905E37">
        <w:rPr>
          <w:rFonts w:ascii="Times New Roman" w:hAnsi="Times New Roman"/>
          <w:sz w:val="24"/>
          <w:szCs w:val="24"/>
        </w:rPr>
        <w:t xml:space="preserve"> politics</w:t>
      </w:r>
      <w:r>
        <w:rPr>
          <w:rFonts w:ascii="Times New Roman" w:hAnsi="Times New Roman"/>
          <w:sz w:val="24"/>
          <w:szCs w:val="24"/>
        </w:rPr>
        <w:t>, particularly East Asian politics,</w:t>
      </w:r>
      <w:r w:rsidRPr="00905E37">
        <w:rPr>
          <w:rFonts w:ascii="Times New Roman" w:hAnsi="Times New Roman"/>
          <w:sz w:val="24"/>
          <w:szCs w:val="24"/>
        </w:rPr>
        <w:t xml:space="preserve"> in transition. It is understood that students have at least a general understanding of </w:t>
      </w:r>
      <w:r>
        <w:rPr>
          <w:rFonts w:ascii="Times New Roman" w:hAnsi="Times New Roman"/>
          <w:sz w:val="24"/>
          <w:szCs w:val="24"/>
        </w:rPr>
        <w:t xml:space="preserve">East Asian </w:t>
      </w:r>
      <w:r w:rsidRPr="00905E37">
        <w:rPr>
          <w:rFonts w:ascii="Times New Roman" w:hAnsi="Times New Roman"/>
          <w:sz w:val="24"/>
          <w:szCs w:val="24"/>
        </w:rPr>
        <w:t xml:space="preserve">culture, history, and politics prior to taking this course. The course is designed to provide students with a familiarity for understanding the fundamental concepts, theories, and debates in </w:t>
      </w:r>
      <w:r>
        <w:rPr>
          <w:rFonts w:ascii="Times New Roman" w:hAnsi="Times New Roman"/>
          <w:sz w:val="24"/>
          <w:szCs w:val="24"/>
        </w:rPr>
        <w:t>Asian</w:t>
      </w:r>
      <w:r w:rsidRPr="00905E37">
        <w:rPr>
          <w:rFonts w:ascii="Times New Roman" w:hAnsi="Times New Roman"/>
          <w:sz w:val="24"/>
          <w:szCs w:val="24"/>
        </w:rPr>
        <w:t xml:space="preserve"> politics, with an emphasis on the contemporary period. Throughout the course, students will be exposed to material related to history, economy, society, and the environment, all related to </w:t>
      </w:r>
      <w:r>
        <w:rPr>
          <w:rFonts w:ascii="Times New Roman" w:hAnsi="Times New Roman"/>
          <w:sz w:val="24"/>
          <w:szCs w:val="24"/>
        </w:rPr>
        <w:t>East Asia</w:t>
      </w:r>
      <w:r w:rsidRPr="00905E37">
        <w:rPr>
          <w:rFonts w:ascii="Times New Roman" w:hAnsi="Times New Roman"/>
          <w:sz w:val="24"/>
          <w:szCs w:val="24"/>
        </w:rPr>
        <w:t xml:space="preserve">. Students will interact with topics mainly through their readings, lectures, </w:t>
      </w:r>
      <w:r>
        <w:rPr>
          <w:rFonts w:ascii="Times New Roman" w:hAnsi="Times New Roman"/>
          <w:sz w:val="24"/>
          <w:szCs w:val="24"/>
        </w:rPr>
        <w:t xml:space="preserve">guest lectures, </w:t>
      </w:r>
      <w:r w:rsidRPr="00905E37">
        <w:rPr>
          <w:rFonts w:ascii="Times New Roman" w:hAnsi="Times New Roman"/>
          <w:sz w:val="24"/>
          <w:szCs w:val="24"/>
        </w:rPr>
        <w:t>presentations, debates, simulations, discussions, and assignments.</w:t>
      </w:r>
    </w:p>
    <w:p w:rsidR="001919B6" w:rsidRDefault="001919B6" w:rsidP="001919B6">
      <w:pPr>
        <w:spacing w:after="0" w:line="240" w:lineRule="auto"/>
        <w:contextualSpacing/>
        <w:jc w:val="both"/>
        <w:rPr>
          <w:rFonts w:ascii="Times New Roman" w:hAnsi="Times New Roman"/>
          <w:sz w:val="24"/>
          <w:szCs w:val="24"/>
        </w:rPr>
      </w:pPr>
    </w:p>
    <w:p w:rsidR="001919B6" w:rsidRDefault="001919B6" w:rsidP="001919B6">
      <w:pPr>
        <w:spacing w:after="0" w:line="240" w:lineRule="auto"/>
        <w:contextualSpacing/>
        <w:jc w:val="both"/>
        <w:rPr>
          <w:rFonts w:ascii="Times New Roman" w:hAnsi="Times New Roman"/>
          <w:b/>
          <w:sz w:val="24"/>
          <w:szCs w:val="24"/>
        </w:rPr>
      </w:pPr>
      <w:r>
        <w:rPr>
          <w:rFonts w:ascii="Times New Roman" w:hAnsi="Times New Roman"/>
          <w:b/>
          <w:sz w:val="24"/>
          <w:szCs w:val="24"/>
        </w:rPr>
        <w:t>Course Special Topics</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Students are encouraged to suggest topics of interest that are not covered in the course material. If the demand for such topics are high, one day of the week may be dedicated to covering such material.</w:t>
      </w:r>
    </w:p>
    <w:p w:rsidR="001919B6" w:rsidRPr="000E3B91" w:rsidRDefault="001919B6" w:rsidP="001919B6">
      <w:pPr>
        <w:spacing w:after="0" w:line="240" w:lineRule="auto"/>
        <w:contextualSpacing/>
        <w:jc w:val="both"/>
        <w:rPr>
          <w:rFonts w:ascii="Times New Roman" w:hAnsi="Times New Roman"/>
          <w:sz w:val="24"/>
          <w:szCs w:val="24"/>
        </w:rPr>
      </w:pPr>
    </w:p>
    <w:p w:rsidR="001919B6" w:rsidRPr="00905E37" w:rsidRDefault="001919B6" w:rsidP="001919B6">
      <w:pPr>
        <w:spacing w:after="0" w:line="240" w:lineRule="auto"/>
        <w:contextualSpacing/>
        <w:jc w:val="both"/>
        <w:rPr>
          <w:rFonts w:ascii="Times New Roman" w:hAnsi="Times New Roman"/>
          <w:b/>
          <w:sz w:val="24"/>
          <w:szCs w:val="24"/>
        </w:rPr>
      </w:pPr>
      <w:r w:rsidRPr="00905E37">
        <w:rPr>
          <w:rFonts w:ascii="Times New Roman" w:hAnsi="Times New Roman"/>
          <w:b/>
          <w:sz w:val="24"/>
          <w:szCs w:val="24"/>
        </w:rPr>
        <w:t>Course Learning Outcomes</w:t>
      </w:r>
    </w:p>
    <w:p w:rsidR="001919B6" w:rsidRPr="00905E37" w:rsidRDefault="001919B6" w:rsidP="001919B6">
      <w:pPr>
        <w:spacing w:after="0" w:line="240" w:lineRule="auto"/>
        <w:contextualSpacing/>
        <w:jc w:val="both"/>
        <w:rPr>
          <w:rFonts w:ascii="Times New Roman" w:hAnsi="Times New Roman"/>
          <w:sz w:val="24"/>
          <w:szCs w:val="24"/>
        </w:rPr>
      </w:pPr>
      <w:r w:rsidRPr="00905E37">
        <w:rPr>
          <w:rFonts w:ascii="Times New Roman" w:hAnsi="Times New Roman"/>
          <w:sz w:val="24"/>
          <w:szCs w:val="24"/>
        </w:rPr>
        <w:t>This will be a reading, writing, discussion, and student-engagement intensive class designed to develop your critical thinking skills. At the end of this course students should be able to:</w:t>
      </w:r>
    </w:p>
    <w:p w:rsidR="001919B6" w:rsidRPr="00905E37" w:rsidRDefault="001919B6" w:rsidP="001919B6">
      <w:pPr>
        <w:pStyle w:val="ListParagraph"/>
        <w:numPr>
          <w:ilvl w:val="0"/>
          <w:numId w:val="2"/>
        </w:numPr>
        <w:spacing w:after="0" w:line="240" w:lineRule="auto"/>
        <w:jc w:val="both"/>
        <w:rPr>
          <w:rFonts w:ascii="Times New Roman" w:hAnsi="Times New Roman"/>
          <w:sz w:val="24"/>
          <w:szCs w:val="24"/>
        </w:rPr>
      </w:pPr>
      <w:r w:rsidRPr="00905E37">
        <w:rPr>
          <w:rFonts w:ascii="Times New Roman" w:hAnsi="Times New Roman"/>
          <w:i/>
          <w:sz w:val="24"/>
          <w:szCs w:val="24"/>
        </w:rPr>
        <w:t>Discuss</w:t>
      </w:r>
      <w:r w:rsidRPr="00905E37">
        <w:rPr>
          <w:rFonts w:ascii="Times New Roman" w:hAnsi="Times New Roman"/>
          <w:sz w:val="24"/>
          <w:szCs w:val="24"/>
        </w:rPr>
        <w:t xml:space="preserve">, </w:t>
      </w:r>
      <w:r w:rsidRPr="00905E37">
        <w:rPr>
          <w:rFonts w:ascii="Times New Roman" w:hAnsi="Times New Roman"/>
          <w:i/>
          <w:sz w:val="24"/>
          <w:szCs w:val="24"/>
        </w:rPr>
        <w:t>raise questions</w:t>
      </w:r>
      <w:r w:rsidRPr="00905E37">
        <w:rPr>
          <w:rFonts w:ascii="Times New Roman" w:hAnsi="Times New Roman"/>
          <w:sz w:val="24"/>
          <w:szCs w:val="24"/>
        </w:rPr>
        <w:t xml:space="preserve">, and </w:t>
      </w:r>
      <w:r w:rsidRPr="00905E37">
        <w:rPr>
          <w:rFonts w:ascii="Times New Roman" w:hAnsi="Times New Roman"/>
          <w:i/>
          <w:sz w:val="24"/>
          <w:szCs w:val="24"/>
        </w:rPr>
        <w:t xml:space="preserve">present </w:t>
      </w:r>
      <w:r w:rsidRPr="00905E37">
        <w:rPr>
          <w:rFonts w:ascii="Times New Roman" w:hAnsi="Times New Roman"/>
          <w:sz w:val="24"/>
          <w:szCs w:val="24"/>
        </w:rPr>
        <w:t>oral and written arguments</w:t>
      </w:r>
      <w:r w:rsidRPr="00905E37">
        <w:rPr>
          <w:rFonts w:ascii="Times New Roman" w:hAnsi="Times New Roman"/>
          <w:i/>
          <w:sz w:val="24"/>
          <w:szCs w:val="24"/>
        </w:rPr>
        <w:t xml:space="preserve"> </w:t>
      </w:r>
      <w:r w:rsidRPr="00905E37">
        <w:rPr>
          <w:rFonts w:ascii="Times New Roman" w:hAnsi="Times New Roman"/>
          <w:sz w:val="24"/>
          <w:szCs w:val="24"/>
        </w:rPr>
        <w:t xml:space="preserve">on the existing thematic debates in </w:t>
      </w:r>
      <w:r>
        <w:rPr>
          <w:rFonts w:ascii="Times New Roman" w:hAnsi="Times New Roman"/>
          <w:sz w:val="24"/>
          <w:szCs w:val="24"/>
        </w:rPr>
        <w:t xml:space="preserve">Asian </w:t>
      </w:r>
      <w:r w:rsidRPr="00905E37">
        <w:rPr>
          <w:rFonts w:ascii="Times New Roman" w:hAnsi="Times New Roman"/>
          <w:sz w:val="24"/>
          <w:szCs w:val="24"/>
        </w:rPr>
        <w:t xml:space="preserve">politics  </w:t>
      </w:r>
    </w:p>
    <w:p w:rsidR="001919B6" w:rsidRPr="00905E37" w:rsidRDefault="001919B6" w:rsidP="001919B6">
      <w:pPr>
        <w:pStyle w:val="ListParagraph"/>
        <w:numPr>
          <w:ilvl w:val="0"/>
          <w:numId w:val="2"/>
        </w:numPr>
        <w:spacing w:after="0" w:line="240" w:lineRule="auto"/>
        <w:jc w:val="both"/>
        <w:rPr>
          <w:rFonts w:ascii="Times New Roman" w:hAnsi="Times New Roman"/>
          <w:sz w:val="24"/>
          <w:szCs w:val="24"/>
        </w:rPr>
      </w:pPr>
      <w:r w:rsidRPr="00905E37">
        <w:rPr>
          <w:rFonts w:ascii="Times New Roman" w:hAnsi="Times New Roman"/>
          <w:i/>
          <w:sz w:val="24"/>
          <w:szCs w:val="24"/>
        </w:rPr>
        <w:t xml:space="preserve">Summarize </w:t>
      </w:r>
      <w:r w:rsidRPr="00905E37">
        <w:rPr>
          <w:rFonts w:ascii="Times New Roman" w:hAnsi="Times New Roman"/>
          <w:sz w:val="24"/>
          <w:szCs w:val="24"/>
        </w:rPr>
        <w:t xml:space="preserve">and </w:t>
      </w:r>
      <w:r w:rsidRPr="00905E37">
        <w:rPr>
          <w:rFonts w:ascii="Times New Roman" w:hAnsi="Times New Roman"/>
          <w:i/>
          <w:sz w:val="24"/>
          <w:szCs w:val="24"/>
        </w:rPr>
        <w:t xml:space="preserve">evaluate </w:t>
      </w:r>
      <w:r w:rsidRPr="00905E37">
        <w:rPr>
          <w:rFonts w:ascii="Times New Roman" w:hAnsi="Times New Roman"/>
          <w:sz w:val="24"/>
          <w:szCs w:val="24"/>
        </w:rPr>
        <w:t xml:space="preserve">the status of various issues and topics in </w:t>
      </w:r>
      <w:r>
        <w:rPr>
          <w:rFonts w:ascii="Times New Roman" w:hAnsi="Times New Roman"/>
          <w:sz w:val="24"/>
          <w:szCs w:val="24"/>
        </w:rPr>
        <w:t>East Asia</w:t>
      </w:r>
      <w:r w:rsidRPr="00905E37">
        <w:rPr>
          <w:rFonts w:ascii="Times New Roman" w:hAnsi="Times New Roman"/>
          <w:sz w:val="24"/>
          <w:szCs w:val="24"/>
        </w:rPr>
        <w:t xml:space="preserve"> through various existing theoretical perspectives</w:t>
      </w:r>
    </w:p>
    <w:p w:rsidR="001919B6" w:rsidRPr="000E3B91" w:rsidRDefault="001919B6" w:rsidP="001919B6">
      <w:pPr>
        <w:spacing w:after="0" w:line="240" w:lineRule="auto"/>
        <w:contextualSpacing/>
        <w:jc w:val="both"/>
        <w:rPr>
          <w:rFonts w:ascii="Times New Roman" w:hAnsi="Times New Roman"/>
          <w:sz w:val="24"/>
          <w:szCs w:val="24"/>
        </w:rPr>
      </w:pPr>
    </w:p>
    <w:p w:rsidR="001919B6" w:rsidRPr="000E3B91" w:rsidRDefault="001919B6" w:rsidP="001919B6">
      <w:pPr>
        <w:spacing w:after="0" w:line="240" w:lineRule="auto"/>
        <w:contextualSpacing/>
        <w:jc w:val="both"/>
        <w:rPr>
          <w:rFonts w:ascii="Times New Roman" w:hAnsi="Times New Roman"/>
          <w:b/>
          <w:bCs/>
          <w:sz w:val="24"/>
          <w:szCs w:val="24"/>
        </w:rPr>
      </w:pPr>
      <w:r w:rsidRPr="000E3B91">
        <w:rPr>
          <w:rFonts w:ascii="Times New Roman" w:hAnsi="Times New Roman"/>
          <w:b/>
          <w:bCs/>
          <w:sz w:val="24"/>
          <w:szCs w:val="24"/>
        </w:rPr>
        <w:t>Required Text</w:t>
      </w:r>
    </w:p>
    <w:p w:rsidR="001919B6" w:rsidRPr="000E3B91"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bCs/>
          <w:sz w:val="24"/>
          <w:szCs w:val="24"/>
        </w:rPr>
        <w:t xml:space="preserve">There is one required text for this course, which should be available at University Bookstores. </w:t>
      </w:r>
    </w:p>
    <w:p w:rsidR="001919B6" w:rsidRPr="000E3B91" w:rsidRDefault="001919B6" w:rsidP="001919B6">
      <w:pPr>
        <w:spacing w:after="0" w:line="240" w:lineRule="auto"/>
        <w:contextualSpacing/>
        <w:jc w:val="both"/>
        <w:rPr>
          <w:rFonts w:ascii="Times New Roman" w:hAnsi="Times New Roman"/>
          <w:sz w:val="24"/>
          <w:szCs w:val="24"/>
        </w:rPr>
      </w:pPr>
    </w:p>
    <w:p w:rsidR="001919B6" w:rsidRDefault="001919B6" w:rsidP="001919B6">
      <w:pPr>
        <w:numPr>
          <w:ilvl w:val="0"/>
          <w:numId w:val="5"/>
        </w:numPr>
        <w:spacing w:after="0" w:line="240" w:lineRule="auto"/>
        <w:contextualSpacing/>
        <w:jc w:val="both"/>
        <w:rPr>
          <w:rFonts w:ascii="Times New Roman" w:hAnsi="Times New Roman"/>
          <w:sz w:val="24"/>
          <w:szCs w:val="24"/>
        </w:rPr>
      </w:pPr>
      <w:proofErr w:type="spellStart"/>
      <w:r w:rsidRPr="00761A6C">
        <w:rPr>
          <w:rFonts w:ascii="Times New Roman" w:hAnsi="Times New Roman"/>
          <w:sz w:val="24"/>
          <w:szCs w:val="24"/>
        </w:rPr>
        <w:t>Stock</w:t>
      </w:r>
      <w:r>
        <w:rPr>
          <w:rFonts w:ascii="Times New Roman" w:hAnsi="Times New Roman"/>
          <w:sz w:val="24"/>
          <w:szCs w:val="24"/>
        </w:rPr>
        <w:t>w</w:t>
      </w:r>
      <w:r w:rsidRPr="00761A6C">
        <w:rPr>
          <w:rFonts w:ascii="Times New Roman" w:hAnsi="Times New Roman"/>
          <w:sz w:val="24"/>
          <w:szCs w:val="24"/>
        </w:rPr>
        <w:t>in</w:t>
      </w:r>
      <w:proofErr w:type="spellEnd"/>
      <w:r w:rsidRPr="00761A6C">
        <w:rPr>
          <w:rFonts w:ascii="Times New Roman" w:hAnsi="Times New Roman"/>
          <w:sz w:val="24"/>
          <w:szCs w:val="24"/>
        </w:rPr>
        <w:t xml:space="preserve">, J.A.A. 2008. </w:t>
      </w:r>
      <w:r w:rsidRPr="00761A6C">
        <w:rPr>
          <w:rFonts w:ascii="Times New Roman" w:hAnsi="Times New Roman"/>
          <w:i/>
          <w:sz w:val="24"/>
          <w:szCs w:val="24"/>
        </w:rPr>
        <w:t xml:space="preserve">Governing Japan: Divided Politics in Resurgent Economy, </w:t>
      </w:r>
      <w:r w:rsidRPr="00761A6C">
        <w:rPr>
          <w:rFonts w:ascii="Times New Roman" w:hAnsi="Times New Roman"/>
          <w:sz w:val="24"/>
          <w:szCs w:val="24"/>
        </w:rPr>
        <w:t>4</w:t>
      </w:r>
      <w:r w:rsidRPr="00761A6C">
        <w:rPr>
          <w:rFonts w:ascii="Times New Roman" w:hAnsi="Times New Roman"/>
          <w:sz w:val="24"/>
          <w:szCs w:val="24"/>
          <w:vertAlign w:val="superscript"/>
        </w:rPr>
        <w:t>th</w:t>
      </w:r>
      <w:r w:rsidRPr="00761A6C">
        <w:rPr>
          <w:rFonts w:ascii="Times New Roman" w:hAnsi="Times New Roman"/>
          <w:sz w:val="24"/>
          <w:szCs w:val="24"/>
        </w:rPr>
        <w:t xml:space="preserve"> </w:t>
      </w:r>
      <w:r>
        <w:rPr>
          <w:rFonts w:ascii="Times New Roman" w:hAnsi="Times New Roman"/>
          <w:sz w:val="24"/>
          <w:szCs w:val="24"/>
        </w:rPr>
        <w:t>e</w:t>
      </w:r>
      <w:r w:rsidRPr="00761A6C">
        <w:rPr>
          <w:rFonts w:ascii="Times New Roman" w:hAnsi="Times New Roman"/>
          <w:sz w:val="24"/>
          <w:szCs w:val="24"/>
        </w:rPr>
        <w:t xml:space="preserve">d. </w:t>
      </w:r>
      <w:r>
        <w:rPr>
          <w:rFonts w:ascii="Times New Roman" w:hAnsi="Times New Roman"/>
          <w:sz w:val="24"/>
          <w:szCs w:val="24"/>
        </w:rPr>
        <w:t xml:space="preserve">Oxford: </w:t>
      </w:r>
      <w:r w:rsidRPr="00761A6C">
        <w:rPr>
          <w:rFonts w:ascii="Times New Roman" w:hAnsi="Times New Roman"/>
          <w:sz w:val="24"/>
          <w:szCs w:val="24"/>
        </w:rPr>
        <w:t>Wiley-Blackwell</w:t>
      </w:r>
      <w:r>
        <w:rPr>
          <w:rFonts w:ascii="Times New Roman" w:hAnsi="Times New Roman"/>
          <w:sz w:val="24"/>
          <w:szCs w:val="24"/>
        </w:rPr>
        <w:t>.</w:t>
      </w:r>
    </w:p>
    <w:p w:rsidR="001919B6" w:rsidRDefault="001919B6" w:rsidP="001919B6">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Dreyer, June </w:t>
      </w:r>
      <w:proofErr w:type="spellStart"/>
      <w:r>
        <w:rPr>
          <w:rFonts w:ascii="Times New Roman" w:hAnsi="Times New Roman"/>
          <w:sz w:val="24"/>
          <w:szCs w:val="24"/>
        </w:rPr>
        <w:t>Teufel</w:t>
      </w:r>
      <w:proofErr w:type="spellEnd"/>
      <w:r>
        <w:rPr>
          <w:rFonts w:ascii="Times New Roman" w:hAnsi="Times New Roman"/>
          <w:sz w:val="24"/>
          <w:szCs w:val="24"/>
        </w:rPr>
        <w:t xml:space="preserve">. 2011. </w:t>
      </w:r>
      <w:r>
        <w:rPr>
          <w:rFonts w:ascii="Times New Roman" w:hAnsi="Times New Roman"/>
          <w:i/>
          <w:sz w:val="24"/>
          <w:szCs w:val="24"/>
        </w:rPr>
        <w:t xml:space="preserve">China’s Political System: Modernization and Tradition. </w:t>
      </w:r>
      <w:r>
        <w:rPr>
          <w:rFonts w:ascii="Times New Roman" w:hAnsi="Times New Roman"/>
          <w:sz w:val="24"/>
          <w:szCs w:val="24"/>
        </w:rPr>
        <w:t>8</w:t>
      </w:r>
      <w:r w:rsidRPr="00761A6C">
        <w:rPr>
          <w:rFonts w:ascii="Times New Roman" w:hAnsi="Times New Roman"/>
          <w:sz w:val="24"/>
          <w:szCs w:val="24"/>
          <w:vertAlign w:val="superscript"/>
        </w:rPr>
        <w:t>th</w:t>
      </w:r>
      <w:r>
        <w:rPr>
          <w:rFonts w:ascii="Times New Roman" w:hAnsi="Times New Roman"/>
          <w:sz w:val="24"/>
          <w:szCs w:val="24"/>
        </w:rPr>
        <w:t xml:space="preserve"> ed. </w:t>
      </w:r>
      <w:proofErr w:type="spellStart"/>
      <w:r>
        <w:rPr>
          <w:rFonts w:ascii="Times New Roman" w:hAnsi="Times New Roman"/>
          <w:sz w:val="24"/>
          <w:szCs w:val="24"/>
        </w:rPr>
        <w:t>Prentince</w:t>
      </w:r>
      <w:proofErr w:type="spellEnd"/>
      <w:r>
        <w:rPr>
          <w:rFonts w:ascii="Times New Roman" w:hAnsi="Times New Roman"/>
          <w:sz w:val="24"/>
          <w:szCs w:val="24"/>
        </w:rPr>
        <w:t xml:space="preserve"> Hall. </w:t>
      </w:r>
    </w:p>
    <w:p w:rsidR="001919B6" w:rsidRDefault="001919B6" w:rsidP="001919B6">
      <w:pPr>
        <w:numPr>
          <w:ilvl w:val="0"/>
          <w:numId w:val="5"/>
        </w:num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Heo</w:t>
      </w:r>
      <w:proofErr w:type="spellEnd"/>
      <w:r>
        <w:rPr>
          <w:rFonts w:ascii="Times New Roman" w:hAnsi="Times New Roman"/>
          <w:sz w:val="24"/>
          <w:szCs w:val="24"/>
        </w:rPr>
        <w:t xml:space="preserve">, </w:t>
      </w:r>
      <w:proofErr w:type="spellStart"/>
      <w:r>
        <w:rPr>
          <w:rFonts w:ascii="Times New Roman" w:hAnsi="Times New Roman"/>
          <w:sz w:val="24"/>
          <w:szCs w:val="24"/>
        </w:rPr>
        <w:t>Uk</w:t>
      </w:r>
      <w:proofErr w:type="spellEnd"/>
      <w:r>
        <w:rPr>
          <w:rFonts w:ascii="Times New Roman" w:hAnsi="Times New Roman"/>
          <w:sz w:val="24"/>
          <w:szCs w:val="24"/>
        </w:rPr>
        <w:t xml:space="preserve"> and Terence </w:t>
      </w:r>
      <w:proofErr w:type="spellStart"/>
      <w:r>
        <w:rPr>
          <w:rFonts w:ascii="Times New Roman" w:hAnsi="Times New Roman"/>
          <w:sz w:val="24"/>
          <w:szCs w:val="24"/>
        </w:rPr>
        <w:t>Roehrig</w:t>
      </w:r>
      <w:proofErr w:type="spellEnd"/>
      <w:r>
        <w:rPr>
          <w:rFonts w:ascii="Times New Roman" w:hAnsi="Times New Roman"/>
          <w:sz w:val="24"/>
          <w:szCs w:val="24"/>
        </w:rPr>
        <w:t xml:space="preserve">. 2010. </w:t>
      </w:r>
      <w:r>
        <w:rPr>
          <w:rFonts w:ascii="Times New Roman" w:hAnsi="Times New Roman"/>
          <w:i/>
          <w:sz w:val="24"/>
          <w:szCs w:val="24"/>
        </w:rPr>
        <w:t xml:space="preserve">South Korea since 1980. </w:t>
      </w:r>
      <w:r>
        <w:rPr>
          <w:rFonts w:ascii="Times New Roman" w:hAnsi="Times New Roman"/>
          <w:sz w:val="24"/>
          <w:szCs w:val="24"/>
        </w:rPr>
        <w:t>New York: Cambridge University Press.</w:t>
      </w:r>
    </w:p>
    <w:p w:rsidR="001919B6" w:rsidRPr="00761A6C" w:rsidRDefault="001919B6" w:rsidP="001919B6">
      <w:pPr>
        <w:spacing w:after="0" w:line="240" w:lineRule="auto"/>
        <w:ind w:left="720"/>
        <w:contextualSpacing/>
        <w:jc w:val="both"/>
        <w:rPr>
          <w:rFonts w:ascii="Times New Roman" w:hAnsi="Times New Roman"/>
          <w:sz w:val="24"/>
          <w:szCs w:val="24"/>
        </w:rPr>
      </w:pPr>
    </w:p>
    <w:p w:rsidR="001919B6" w:rsidRDefault="001919B6" w:rsidP="001919B6">
      <w:pPr>
        <w:numPr>
          <w:ilvl w:val="0"/>
          <w:numId w:val="5"/>
        </w:numPr>
        <w:spacing w:after="0" w:line="240" w:lineRule="auto"/>
        <w:contextualSpacing/>
        <w:jc w:val="both"/>
        <w:rPr>
          <w:rFonts w:ascii="Times New Roman" w:hAnsi="Times New Roman"/>
          <w:sz w:val="24"/>
          <w:szCs w:val="24"/>
        </w:rPr>
      </w:pPr>
      <w:r w:rsidRPr="006D697B">
        <w:rPr>
          <w:rFonts w:ascii="Times New Roman" w:hAnsi="Times New Roman"/>
          <w:b/>
          <w:sz w:val="24"/>
          <w:szCs w:val="24"/>
          <w:u w:val="single"/>
        </w:rPr>
        <w:t>Please also keep in mind that extra readings</w:t>
      </w:r>
      <w:r w:rsidRPr="000E3B91">
        <w:rPr>
          <w:rFonts w:ascii="Times New Roman" w:hAnsi="Times New Roman"/>
          <w:sz w:val="24"/>
          <w:szCs w:val="24"/>
        </w:rPr>
        <w:t xml:space="preserve"> may be added </w:t>
      </w:r>
      <w:r w:rsidRPr="002B7860">
        <w:rPr>
          <w:rFonts w:ascii="Times New Roman" w:hAnsi="Times New Roman"/>
          <w:sz w:val="24"/>
          <w:szCs w:val="24"/>
        </w:rPr>
        <w:t xml:space="preserve">throughout the semester. </w:t>
      </w:r>
    </w:p>
    <w:p w:rsidR="001919B6" w:rsidRPr="00266A3F" w:rsidRDefault="001919B6" w:rsidP="001919B6">
      <w:pPr>
        <w:spacing w:after="0" w:line="240" w:lineRule="auto"/>
        <w:contextualSpacing/>
        <w:jc w:val="both"/>
        <w:rPr>
          <w:rFonts w:ascii="Times New Roman" w:hAnsi="Times New Roman"/>
          <w:sz w:val="24"/>
          <w:szCs w:val="24"/>
        </w:rPr>
      </w:pPr>
    </w:p>
    <w:p w:rsidR="001919B6" w:rsidRPr="00266A3F" w:rsidRDefault="001919B6" w:rsidP="001919B6">
      <w:pPr>
        <w:spacing w:after="0" w:line="240" w:lineRule="auto"/>
        <w:contextualSpacing/>
        <w:jc w:val="both"/>
        <w:rPr>
          <w:rFonts w:ascii="Times New Roman" w:hAnsi="Times New Roman"/>
          <w:b/>
          <w:sz w:val="24"/>
          <w:szCs w:val="24"/>
        </w:rPr>
      </w:pPr>
      <w:r w:rsidRPr="00266A3F">
        <w:rPr>
          <w:rFonts w:ascii="Times New Roman" w:hAnsi="Times New Roman"/>
          <w:b/>
          <w:sz w:val="24"/>
          <w:szCs w:val="24"/>
        </w:rPr>
        <w:t>Course Resources</w:t>
      </w:r>
    </w:p>
    <w:p w:rsidR="001919B6" w:rsidRPr="00266A3F"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 xml:space="preserve">Writing Resources: </w:t>
      </w:r>
    </w:p>
    <w:p w:rsidR="001919B6" w:rsidRDefault="001919B6" w:rsidP="001919B6">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Ohio Northern University Writing Center</w:t>
      </w:r>
      <w:r w:rsidRPr="00266A3F">
        <w:rPr>
          <w:rFonts w:ascii="Times New Roman" w:hAnsi="Times New Roman"/>
          <w:sz w:val="24"/>
          <w:szCs w:val="24"/>
        </w:rPr>
        <w:t xml:space="preserve">: </w:t>
      </w:r>
      <w:hyperlink r:id="rId6" w:history="1">
        <w:r w:rsidRPr="004874F0">
          <w:rPr>
            <w:rStyle w:val="Hyperlink"/>
            <w:rFonts w:ascii="Times New Roman" w:hAnsi="Times New Roman"/>
            <w:sz w:val="24"/>
            <w:szCs w:val="24"/>
          </w:rPr>
          <w:t>http://www.onu.edu/academics/resources/the_writing_center</w:t>
        </w:r>
      </w:hyperlink>
    </w:p>
    <w:p w:rsidR="001919B6" w:rsidRDefault="001919B6" w:rsidP="001919B6">
      <w:pPr>
        <w:spacing w:after="0" w:line="240" w:lineRule="auto"/>
        <w:contextualSpacing/>
        <w:jc w:val="both"/>
        <w:rPr>
          <w:rFonts w:ascii="Times New Roman" w:hAnsi="Times New Roman"/>
          <w:b/>
          <w:bCs/>
          <w:sz w:val="24"/>
          <w:szCs w:val="24"/>
        </w:rPr>
      </w:pPr>
    </w:p>
    <w:p w:rsidR="001919B6" w:rsidRPr="000E3B91"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b/>
          <w:bCs/>
          <w:sz w:val="24"/>
          <w:szCs w:val="24"/>
        </w:rPr>
        <w:t>Evaluation Procedures</w:t>
      </w:r>
    </w:p>
    <w:p w:rsidR="001919B6" w:rsidRPr="000E3B91" w:rsidRDefault="001919B6" w:rsidP="001919B6">
      <w:pPr>
        <w:spacing w:after="0" w:line="240" w:lineRule="auto"/>
        <w:ind w:left="360"/>
        <w:contextualSpacing/>
        <w:jc w:val="both"/>
        <w:rPr>
          <w:rFonts w:ascii="Times New Roman" w:hAnsi="Times New Roman"/>
          <w:sz w:val="24"/>
          <w:szCs w:val="24"/>
        </w:rPr>
      </w:pPr>
      <w:r w:rsidRPr="000E3B91">
        <w:rPr>
          <w:rFonts w:ascii="Times New Roman" w:hAnsi="Times New Roman"/>
          <w:sz w:val="24"/>
          <w:szCs w:val="24"/>
        </w:rPr>
        <w:t>The criteria for evaluation and the specified percentages to be used in the computation of each student’s final course grade are:</w:t>
      </w:r>
    </w:p>
    <w:p w:rsidR="001919B6" w:rsidRDefault="001919B6" w:rsidP="001919B6">
      <w:pPr>
        <w:spacing w:after="0" w:line="240" w:lineRule="auto"/>
        <w:ind w:left="360"/>
        <w:contextualSpacing/>
        <w:rPr>
          <w:rFonts w:ascii="Times New Roman" w:hAnsi="Times New Roman"/>
          <w:b/>
          <w:sz w:val="24"/>
          <w:szCs w:val="24"/>
          <w:u w:val="single"/>
        </w:rPr>
      </w:pPr>
    </w:p>
    <w:p w:rsidR="001919B6" w:rsidRPr="000E3B91" w:rsidRDefault="001919B6" w:rsidP="001919B6">
      <w:pPr>
        <w:spacing w:after="0" w:line="240" w:lineRule="auto"/>
        <w:ind w:left="360"/>
        <w:contextualSpacing/>
        <w:rPr>
          <w:rFonts w:ascii="Times New Roman" w:hAnsi="Times New Roman"/>
          <w:sz w:val="24"/>
          <w:szCs w:val="24"/>
        </w:rPr>
      </w:pPr>
      <w:r w:rsidRPr="000E3B91">
        <w:rPr>
          <w:rFonts w:ascii="Times New Roman" w:hAnsi="Times New Roman"/>
          <w:b/>
          <w:sz w:val="24"/>
          <w:szCs w:val="24"/>
          <w:u w:val="single"/>
        </w:rPr>
        <w:t>Criteria</w:t>
      </w:r>
      <w:r w:rsidRPr="000E3B91">
        <w:rPr>
          <w:rFonts w:ascii="Times New Roman" w:hAnsi="Times New Roman"/>
          <w:sz w:val="24"/>
          <w:szCs w:val="24"/>
        </w:rPr>
        <w:tab/>
      </w:r>
      <w:r w:rsidRPr="000E3B91">
        <w:rPr>
          <w:rFonts w:ascii="Times New Roman" w:hAnsi="Times New Roman"/>
          <w:sz w:val="24"/>
          <w:szCs w:val="24"/>
        </w:rPr>
        <w:tab/>
        <w:t xml:space="preserve">       </w:t>
      </w:r>
      <w:r w:rsidRPr="000E3B91">
        <w:rPr>
          <w:rFonts w:ascii="Times New Roman" w:hAnsi="Times New Roman"/>
          <w:sz w:val="24"/>
          <w:szCs w:val="24"/>
        </w:rPr>
        <w:tab/>
      </w:r>
      <w:r w:rsidRPr="000E3B91">
        <w:rPr>
          <w:rFonts w:ascii="Times New Roman" w:hAnsi="Times New Roman"/>
          <w:sz w:val="24"/>
          <w:szCs w:val="24"/>
        </w:rPr>
        <w:tab/>
      </w:r>
      <w:r w:rsidRPr="000E3B91">
        <w:rPr>
          <w:rFonts w:ascii="Times New Roman" w:hAnsi="Times New Roman"/>
          <w:sz w:val="24"/>
          <w:szCs w:val="24"/>
        </w:rPr>
        <w:tab/>
      </w:r>
      <w:r w:rsidRPr="000E3B91">
        <w:rPr>
          <w:rFonts w:ascii="Times New Roman" w:hAnsi="Times New Roman"/>
          <w:b/>
          <w:sz w:val="24"/>
          <w:szCs w:val="24"/>
          <w:u w:val="single"/>
        </w:rPr>
        <w:t>Percentage</w:t>
      </w:r>
      <w:r w:rsidRPr="000E3B91">
        <w:rPr>
          <w:rFonts w:ascii="Times New Roman" w:hAnsi="Times New Roman"/>
          <w:b/>
          <w:sz w:val="24"/>
          <w:szCs w:val="24"/>
        </w:rPr>
        <w:t xml:space="preserve">                   </w:t>
      </w:r>
    </w:p>
    <w:p w:rsidR="001919B6" w:rsidRDefault="001919B6" w:rsidP="001919B6">
      <w:pPr>
        <w:spacing w:after="0" w:line="240" w:lineRule="auto"/>
        <w:ind w:left="360"/>
        <w:contextualSpacing/>
        <w:rPr>
          <w:rFonts w:ascii="Times New Roman" w:hAnsi="Times New Roman"/>
          <w:sz w:val="24"/>
          <w:szCs w:val="24"/>
        </w:rPr>
      </w:pPr>
      <w:r>
        <w:rPr>
          <w:rFonts w:ascii="Times New Roman" w:hAnsi="Times New Roman"/>
          <w:sz w:val="24"/>
          <w:szCs w:val="24"/>
        </w:rPr>
        <w:t>Video Questions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1919B6" w:rsidRDefault="001919B6" w:rsidP="001919B6">
      <w:pPr>
        <w:spacing w:after="0" w:line="240" w:lineRule="auto"/>
        <w:ind w:left="360"/>
        <w:contextualSpacing/>
        <w:rPr>
          <w:rFonts w:ascii="Times New Roman" w:hAnsi="Times New Roman"/>
          <w:sz w:val="24"/>
          <w:szCs w:val="24"/>
        </w:rPr>
      </w:pPr>
      <w:r>
        <w:rPr>
          <w:rFonts w:ascii="Times New Roman" w:hAnsi="Times New Roman"/>
          <w:sz w:val="24"/>
          <w:szCs w:val="24"/>
        </w:rPr>
        <w:t>Reading Questions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1919B6" w:rsidRDefault="001919B6" w:rsidP="001919B6">
      <w:pPr>
        <w:spacing w:after="0" w:line="240" w:lineRule="auto"/>
        <w:ind w:left="360"/>
        <w:contextualSpacing/>
        <w:rPr>
          <w:rFonts w:ascii="Times New Roman" w:hAnsi="Times New Roman"/>
          <w:sz w:val="24"/>
          <w:szCs w:val="24"/>
        </w:rPr>
      </w:pPr>
      <w:r>
        <w:rPr>
          <w:rFonts w:ascii="Times New Roman" w:hAnsi="Times New Roman"/>
          <w:sz w:val="24"/>
          <w:szCs w:val="24"/>
        </w:rPr>
        <w:t>Current Events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1919B6" w:rsidRPr="000E3B91" w:rsidRDefault="001919B6" w:rsidP="001919B6">
      <w:pPr>
        <w:spacing w:after="0" w:line="240" w:lineRule="auto"/>
        <w:ind w:left="360"/>
        <w:contextualSpacing/>
        <w:rPr>
          <w:rFonts w:ascii="Times New Roman" w:hAnsi="Times New Roman"/>
          <w:sz w:val="24"/>
          <w:szCs w:val="24"/>
        </w:rPr>
      </w:pPr>
      <w:r w:rsidRPr="000E3B91">
        <w:rPr>
          <w:rFonts w:ascii="Times New Roman" w:hAnsi="Times New Roman"/>
          <w:sz w:val="24"/>
          <w:szCs w:val="24"/>
        </w:rPr>
        <w:t xml:space="preserve">Participation </w:t>
      </w:r>
      <w:r w:rsidRPr="000E3B91">
        <w:rPr>
          <w:rFonts w:ascii="Times New Roman" w:hAnsi="Times New Roman"/>
          <w:sz w:val="24"/>
          <w:szCs w:val="24"/>
        </w:rPr>
        <w:tab/>
      </w:r>
      <w:r w:rsidRPr="000E3B91">
        <w:rPr>
          <w:rFonts w:ascii="Times New Roman" w:hAnsi="Times New Roman"/>
          <w:sz w:val="24"/>
          <w:szCs w:val="24"/>
        </w:rPr>
        <w:tab/>
      </w:r>
      <w:r w:rsidRPr="000E3B91">
        <w:rPr>
          <w:rFonts w:ascii="Times New Roman" w:hAnsi="Times New Roman"/>
          <w:sz w:val="24"/>
          <w:szCs w:val="24"/>
        </w:rPr>
        <w:tab/>
      </w:r>
      <w:r w:rsidRPr="000E3B91">
        <w:rPr>
          <w:rFonts w:ascii="Times New Roman" w:hAnsi="Times New Roman"/>
          <w:sz w:val="24"/>
          <w:szCs w:val="24"/>
        </w:rPr>
        <w:tab/>
      </w:r>
      <w:r w:rsidRPr="000E3B91">
        <w:rPr>
          <w:rFonts w:ascii="Times New Roman" w:hAnsi="Times New Roman"/>
          <w:sz w:val="24"/>
          <w:szCs w:val="24"/>
        </w:rPr>
        <w:tab/>
      </w:r>
      <w:r>
        <w:rPr>
          <w:rFonts w:ascii="Times New Roman" w:hAnsi="Times New Roman"/>
          <w:sz w:val="24"/>
          <w:szCs w:val="24"/>
        </w:rPr>
        <w:t>20</w:t>
      </w:r>
      <w:r w:rsidRPr="000E3B91">
        <w:rPr>
          <w:rFonts w:ascii="Times New Roman" w:hAnsi="Times New Roman"/>
          <w:sz w:val="24"/>
          <w:szCs w:val="24"/>
        </w:rPr>
        <w:t>%</w:t>
      </w:r>
    </w:p>
    <w:p w:rsidR="001919B6" w:rsidRDefault="001919B6" w:rsidP="001919B6">
      <w:pPr>
        <w:spacing w:after="0" w:line="240" w:lineRule="auto"/>
        <w:ind w:left="360"/>
        <w:contextualSpacing/>
        <w:rPr>
          <w:rFonts w:ascii="Times New Roman" w:hAnsi="Times New Roman"/>
          <w:sz w:val="24"/>
          <w:szCs w:val="24"/>
        </w:rPr>
      </w:pPr>
      <w:r>
        <w:rPr>
          <w:rFonts w:ascii="Times New Roman" w:hAnsi="Times New Roman"/>
          <w:sz w:val="24"/>
          <w:szCs w:val="24"/>
        </w:rPr>
        <w:t xml:space="preserve">Research </w:t>
      </w:r>
      <w:r w:rsidRPr="00446BCC">
        <w:rPr>
          <w:rFonts w:ascii="Times New Roman" w:hAnsi="Times New Roman"/>
          <w:sz w:val="24"/>
          <w:szCs w:val="24"/>
        </w:rPr>
        <w:t xml:space="preserve">Paper                    </w:t>
      </w:r>
      <w:r w:rsidRPr="00446BCC">
        <w:rPr>
          <w:rFonts w:ascii="Times New Roman" w:hAnsi="Times New Roman"/>
          <w:sz w:val="24"/>
          <w:szCs w:val="24"/>
        </w:rPr>
        <w:tab/>
      </w:r>
      <w:r w:rsidRPr="00446BCC">
        <w:rPr>
          <w:rFonts w:ascii="Times New Roman" w:hAnsi="Times New Roman"/>
          <w:sz w:val="24"/>
          <w:szCs w:val="24"/>
        </w:rPr>
        <w:tab/>
      </w:r>
      <w:r w:rsidRPr="00446BCC">
        <w:rPr>
          <w:rFonts w:ascii="Times New Roman" w:hAnsi="Times New Roman"/>
          <w:sz w:val="24"/>
          <w:szCs w:val="24"/>
        </w:rPr>
        <w:tab/>
      </w:r>
      <w:r>
        <w:rPr>
          <w:rFonts w:ascii="Times New Roman" w:hAnsi="Times New Roman"/>
          <w:sz w:val="24"/>
          <w:szCs w:val="24"/>
        </w:rPr>
        <w:t>30</w:t>
      </w:r>
      <w:r w:rsidRPr="00446BCC">
        <w:rPr>
          <w:rFonts w:ascii="Times New Roman" w:hAnsi="Times New Roman"/>
          <w:sz w:val="24"/>
          <w:szCs w:val="24"/>
        </w:rPr>
        <w:t>%</w:t>
      </w:r>
    </w:p>
    <w:p w:rsidR="001919B6" w:rsidRPr="00446BCC" w:rsidRDefault="001919B6" w:rsidP="001919B6">
      <w:pPr>
        <w:spacing w:after="0" w:line="240" w:lineRule="auto"/>
        <w:ind w:left="360"/>
        <w:contextualSpacing/>
        <w:rPr>
          <w:rFonts w:ascii="Times New Roman" w:hAnsi="Times New Roman"/>
          <w:sz w:val="24"/>
          <w:szCs w:val="24"/>
        </w:rPr>
      </w:pPr>
      <w:r>
        <w:rPr>
          <w:rFonts w:ascii="Times New Roman" w:hAnsi="Times New Roman"/>
          <w:sz w:val="24"/>
          <w:szCs w:val="24"/>
        </w:rPr>
        <w:t>Bibliography and Citation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 xml:space="preserve">  5</w:t>
      </w:r>
      <w:proofErr w:type="gramEnd"/>
      <w:r>
        <w:rPr>
          <w:rFonts w:ascii="Times New Roman" w:hAnsi="Times New Roman"/>
          <w:sz w:val="24"/>
          <w:szCs w:val="24"/>
        </w:rPr>
        <w:t>%</w:t>
      </w:r>
    </w:p>
    <w:p w:rsidR="001919B6" w:rsidRPr="000E3B91" w:rsidRDefault="001919B6" w:rsidP="001919B6">
      <w:pPr>
        <w:spacing w:after="0" w:line="240" w:lineRule="auto"/>
        <w:ind w:left="360"/>
        <w:contextualSpacing/>
        <w:rPr>
          <w:rFonts w:ascii="Times New Roman" w:hAnsi="Times New Roman"/>
          <w:sz w:val="24"/>
          <w:szCs w:val="24"/>
        </w:rPr>
      </w:pPr>
      <w:r w:rsidRPr="00446BCC">
        <w:rPr>
          <w:rFonts w:ascii="Times New Roman" w:hAnsi="Times New Roman"/>
          <w:sz w:val="24"/>
          <w:szCs w:val="24"/>
        </w:rPr>
        <w:t>Mid-term Exam</w:t>
      </w:r>
      <w:r w:rsidRPr="00446BCC">
        <w:rPr>
          <w:rFonts w:ascii="Times New Roman" w:hAnsi="Times New Roman"/>
          <w:sz w:val="24"/>
          <w:szCs w:val="24"/>
        </w:rPr>
        <w:tab/>
      </w:r>
      <w:r w:rsidRPr="00446BCC">
        <w:rPr>
          <w:rFonts w:ascii="Times New Roman" w:hAnsi="Times New Roman"/>
          <w:sz w:val="24"/>
          <w:szCs w:val="24"/>
        </w:rPr>
        <w:tab/>
      </w:r>
      <w:r w:rsidRPr="00446BCC">
        <w:rPr>
          <w:rFonts w:ascii="Times New Roman" w:hAnsi="Times New Roman"/>
          <w:sz w:val="24"/>
          <w:szCs w:val="24"/>
        </w:rPr>
        <w:tab/>
      </w:r>
      <w:r w:rsidRPr="00446BCC">
        <w:rPr>
          <w:rFonts w:ascii="Times New Roman" w:hAnsi="Times New Roman"/>
          <w:sz w:val="24"/>
          <w:szCs w:val="24"/>
        </w:rPr>
        <w:tab/>
      </w:r>
      <w:r w:rsidRPr="00446BCC">
        <w:rPr>
          <w:rFonts w:ascii="Times New Roman" w:hAnsi="Times New Roman"/>
          <w:sz w:val="24"/>
          <w:szCs w:val="24"/>
        </w:rPr>
        <w:tab/>
      </w:r>
      <w:r>
        <w:rPr>
          <w:rFonts w:ascii="Times New Roman" w:hAnsi="Times New Roman"/>
          <w:sz w:val="24"/>
          <w:szCs w:val="24"/>
        </w:rPr>
        <w:t>15</w:t>
      </w:r>
      <w:r w:rsidRPr="00446BCC">
        <w:rPr>
          <w:rFonts w:ascii="Times New Roman" w:hAnsi="Times New Roman"/>
          <w:sz w:val="24"/>
          <w:szCs w:val="24"/>
        </w:rPr>
        <w:t>%</w:t>
      </w:r>
    </w:p>
    <w:p w:rsidR="001919B6" w:rsidRDefault="001919B6" w:rsidP="001919B6">
      <w:pPr>
        <w:spacing w:after="0" w:line="240" w:lineRule="auto"/>
        <w:contextualSpacing/>
        <w:rPr>
          <w:rFonts w:ascii="Times New Roman" w:hAnsi="Times New Roman"/>
          <w:sz w:val="24"/>
          <w:szCs w:val="24"/>
          <w:u w:val="single"/>
        </w:rPr>
      </w:pPr>
    </w:p>
    <w:p w:rsidR="001919B6" w:rsidRPr="0078414A" w:rsidRDefault="001919B6" w:rsidP="001919B6">
      <w:pPr>
        <w:spacing w:after="0" w:line="240" w:lineRule="auto"/>
        <w:contextualSpacing/>
        <w:rPr>
          <w:rFonts w:ascii="Times New Roman" w:hAnsi="Times New Roman"/>
          <w:sz w:val="24"/>
          <w:szCs w:val="24"/>
          <w:u w:val="single"/>
        </w:rPr>
      </w:pPr>
      <w:r w:rsidRPr="0078414A">
        <w:rPr>
          <w:rFonts w:ascii="Times New Roman" w:hAnsi="Times New Roman"/>
          <w:sz w:val="24"/>
          <w:szCs w:val="24"/>
          <w:u w:val="single"/>
        </w:rPr>
        <w:t>Video Questions (</w:t>
      </w:r>
      <w:r>
        <w:rPr>
          <w:rFonts w:ascii="Times New Roman" w:hAnsi="Times New Roman"/>
          <w:sz w:val="24"/>
          <w:szCs w:val="24"/>
          <w:u w:val="single"/>
        </w:rPr>
        <w:t>10</w:t>
      </w:r>
      <w:r w:rsidRPr="0078414A">
        <w:rPr>
          <w:rFonts w:ascii="Times New Roman" w:hAnsi="Times New Roman"/>
          <w:sz w:val="24"/>
          <w:szCs w:val="24"/>
          <w:u w:val="single"/>
        </w:rPr>
        <w:t>%)</w:t>
      </w:r>
    </w:p>
    <w:p w:rsidR="001919B6" w:rsidRPr="0078414A" w:rsidRDefault="001919B6" w:rsidP="001919B6">
      <w:pPr>
        <w:spacing w:after="0" w:line="240" w:lineRule="auto"/>
        <w:contextualSpacing/>
        <w:rPr>
          <w:rFonts w:ascii="Times New Roman" w:hAnsi="Times New Roman"/>
          <w:b/>
          <w:sz w:val="24"/>
          <w:szCs w:val="24"/>
        </w:rPr>
      </w:pPr>
      <w:r w:rsidRPr="0078414A">
        <w:rPr>
          <w:rFonts w:ascii="Times New Roman" w:hAnsi="Times New Roman"/>
          <w:b/>
          <w:sz w:val="24"/>
          <w:szCs w:val="24"/>
        </w:rPr>
        <w:t xml:space="preserve">Due date: </w:t>
      </w:r>
      <w:r>
        <w:rPr>
          <w:rFonts w:ascii="Times New Roman" w:hAnsi="Times New Roman"/>
          <w:b/>
          <w:sz w:val="24"/>
          <w:szCs w:val="24"/>
        </w:rPr>
        <w:t>February 22 and April 12</w:t>
      </w:r>
    </w:p>
    <w:p w:rsidR="001919B6" w:rsidRDefault="001919B6" w:rsidP="001919B6">
      <w:pPr>
        <w:spacing w:after="0" w:line="240" w:lineRule="auto"/>
        <w:contextualSpacing/>
        <w:jc w:val="both"/>
        <w:rPr>
          <w:rFonts w:ascii="Times New Roman" w:hAnsi="Times New Roman"/>
          <w:sz w:val="24"/>
          <w:szCs w:val="24"/>
        </w:rPr>
      </w:pPr>
      <w:r w:rsidRPr="0078414A">
        <w:rPr>
          <w:rFonts w:ascii="Times New Roman" w:hAnsi="Times New Roman"/>
          <w:sz w:val="24"/>
          <w:szCs w:val="24"/>
        </w:rPr>
        <w:t xml:space="preserve">During the semester, students will be given </w:t>
      </w:r>
      <w:r>
        <w:rPr>
          <w:rFonts w:ascii="Times New Roman" w:hAnsi="Times New Roman"/>
          <w:b/>
          <w:sz w:val="24"/>
          <w:szCs w:val="24"/>
        </w:rPr>
        <w:t xml:space="preserve">TWO </w:t>
      </w:r>
      <w:r w:rsidRPr="0078414A">
        <w:rPr>
          <w:rFonts w:ascii="Times New Roman" w:hAnsi="Times New Roman"/>
          <w:sz w:val="24"/>
          <w:szCs w:val="24"/>
        </w:rPr>
        <w:t xml:space="preserve">video question sheets to help them better understand the material for the course. </w:t>
      </w:r>
      <w:r>
        <w:rPr>
          <w:rFonts w:ascii="Times New Roman" w:hAnsi="Times New Roman"/>
          <w:sz w:val="24"/>
          <w:szCs w:val="24"/>
        </w:rPr>
        <w:t xml:space="preserve">The </w:t>
      </w:r>
      <w:r>
        <w:rPr>
          <w:rFonts w:ascii="Times New Roman" w:hAnsi="Times New Roman"/>
          <w:b/>
          <w:sz w:val="24"/>
          <w:szCs w:val="24"/>
        </w:rPr>
        <w:t xml:space="preserve">FIRST ASSIGNMENT </w:t>
      </w:r>
      <w:r>
        <w:rPr>
          <w:rFonts w:ascii="Times New Roman" w:hAnsi="Times New Roman"/>
          <w:sz w:val="24"/>
          <w:szCs w:val="24"/>
        </w:rPr>
        <w:t xml:space="preserve">will need to be completed by students before the class corresponding to the video. </w:t>
      </w:r>
      <w:r w:rsidRPr="0078414A">
        <w:rPr>
          <w:rFonts w:ascii="Times New Roman" w:hAnsi="Times New Roman"/>
          <w:sz w:val="24"/>
          <w:szCs w:val="24"/>
        </w:rPr>
        <w:t>These sheets will consist of a set of questions (a total of 1 page)</w:t>
      </w:r>
      <w:r>
        <w:rPr>
          <w:rFonts w:ascii="Times New Roman" w:hAnsi="Times New Roman"/>
          <w:sz w:val="24"/>
          <w:szCs w:val="24"/>
        </w:rPr>
        <w:t xml:space="preserve"> that will need to be </w:t>
      </w:r>
      <w:r w:rsidRPr="00A97669">
        <w:rPr>
          <w:rFonts w:ascii="Times New Roman" w:hAnsi="Times New Roman"/>
          <w:b/>
          <w:sz w:val="24"/>
          <w:szCs w:val="24"/>
        </w:rPr>
        <w:t>TYPED and PRINTED</w:t>
      </w:r>
      <w:r>
        <w:rPr>
          <w:rFonts w:ascii="Times New Roman" w:hAnsi="Times New Roman"/>
          <w:sz w:val="24"/>
          <w:szCs w:val="24"/>
        </w:rPr>
        <w:t xml:space="preserve"> for submission</w:t>
      </w:r>
      <w:r w:rsidRPr="0078414A">
        <w:rPr>
          <w:rFonts w:ascii="Times New Roman" w:hAnsi="Times New Roman"/>
          <w:sz w:val="24"/>
          <w:szCs w:val="24"/>
        </w:rPr>
        <w:t xml:space="preserve">. </w:t>
      </w:r>
      <w:r>
        <w:rPr>
          <w:rFonts w:ascii="Times New Roman" w:hAnsi="Times New Roman"/>
          <w:sz w:val="24"/>
          <w:szCs w:val="24"/>
        </w:rPr>
        <w:t xml:space="preserve">The first assignment is due on </w:t>
      </w:r>
      <w:r>
        <w:rPr>
          <w:rFonts w:ascii="Times New Roman" w:hAnsi="Times New Roman"/>
          <w:b/>
          <w:sz w:val="24"/>
          <w:szCs w:val="24"/>
          <w:u w:val="single"/>
        </w:rPr>
        <w:t>January 27, 2017 and t</w:t>
      </w:r>
      <w:r>
        <w:rPr>
          <w:rFonts w:ascii="Times New Roman" w:hAnsi="Times New Roman"/>
          <w:sz w:val="24"/>
          <w:szCs w:val="24"/>
        </w:rPr>
        <w:t xml:space="preserve">he </w:t>
      </w:r>
      <w:r w:rsidRPr="00A97669">
        <w:rPr>
          <w:rFonts w:ascii="Times New Roman" w:hAnsi="Times New Roman"/>
          <w:b/>
          <w:sz w:val="24"/>
          <w:szCs w:val="24"/>
        </w:rPr>
        <w:t xml:space="preserve">SECOND </w:t>
      </w:r>
      <w:r w:rsidRPr="0078414A">
        <w:rPr>
          <w:rFonts w:ascii="Times New Roman" w:hAnsi="Times New Roman"/>
          <w:sz w:val="24"/>
          <w:szCs w:val="24"/>
        </w:rPr>
        <w:t xml:space="preserve">assignment </w:t>
      </w:r>
      <w:r>
        <w:rPr>
          <w:rFonts w:ascii="Times New Roman" w:hAnsi="Times New Roman"/>
          <w:sz w:val="24"/>
          <w:szCs w:val="24"/>
        </w:rPr>
        <w:t xml:space="preserve">will be due on </w:t>
      </w:r>
      <w:r>
        <w:rPr>
          <w:rFonts w:ascii="Times New Roman" w:hAnsi="Times New Roman"/>
          <w:b/>
          <w:sz w:val="24"/>
          <w:szCs w:val="24"/>
        </w:rPr>
        <w:t xml:space="preserve">February 22. </w:t>
      </w:r>
      <w:r>
        <w:rPr>
          <w:rFonts w:ascii="Times New Roman" w:hAnsi="Times New Roman"/>
          <w:sz w:val="24"/>
          <w:szCs w:val="24"/>
        </w:rPr>
        <w:t xml:space="preserve">Remember that you are answering the questions based on the movie and not simply stating your own opinion about a political issue. We will discuss your answers during the class. </w:t>
      </w:r>
    </w:p>
    <w:p w:rsidR="001919B6" w:rsidRPr="00A01B9A" w:rsidRDefault="001919B6" w:rsidP="001919B6">
      <w:pPr>
        <w:spacing w:after="0" w:line="240" w:lineRule="auto"/>
        <w:contextualSpacing/>
        <w:jc w:val="both"/>
        <w:rPr>
          <w:rFonts w:ascii="Times New Roman" w:hAnsi="Times New Roman"/>
          <w:sz w:val="24"/>
          <w:szCs w:val="24"/>
        </w:rPr>
      </w:pPr>
    </w:p>
    <w:p w:rsidR="001919B6" w:rsidRDefault="001919B6" w:rsidP="001919B6">
      <w:pPr>
        <w:spacing w:after="0" w:line="240" w:lineRule="auto"/>
        <w:contextualSpacing/>
        <w:jc w:val="both"/>
        <w:rPr>
          <w:rFonts w:ascii="Times New Roman" w:hAnsi="Times New Roman"/>
          <w:sz w:val="24"/>
          <w:szCs w:val="24"/>
          <w:u w:val="single"/>
        </w:rPr>
      </w:pPr>
      <w:r>
        <w:rPr>
          <w:rFonts w:ascii="Times New Roman" w:hAnsi="Times New Roman"/>
          <w:sz w:val="24"/>
          <w:szCs w:val="24"/>
          <w:u w:val="single"/>
        </w:rPr>
        <w:t>Reading Questions (10%)</w:t>
      </w:r>
    </w:p>
    <w:p w:rsidR="001919B6" w:rsidRDefault="001919B6" w:rsidP="001919B6">
      <w:pPr>
        <w:spacing w:after="0" w:line="240" w:lineRule="auto"/>
        <w:contextualSpacing/>
        <w:jc w:val="both"/>
        <w:rPr>
          <w:rFonts w:ascii="Times New Roman" w:hAnsi="Times New Roman"/>
          <w:b/>
          <w:sz w:val="24"/>
          <w:szCs w:val="24"/>
        </w:rPr>
      </w:pPr>
      <w:r>
        <w:rPr>
          <w:rFonts w:ascii="Times New Roman" w:hAnsi="Times New Roman"/>
          <w:b/>
          <w:sz w:val="24"/>
          <w:szCs w:val="24"/>
        </w:rPr>
        <w:t>Due date: On the day of the class pertaining to the reading</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During the semester, students will be given reading guideline sheets to help them better understand the material for the course. These sheets will consist of a set of questions (a total of 1 page) and will need to be completed by the students before the class corresponding to the reading. Remember that you are answering the questions based on the readings and not simply stating your own opinion about a political issue. Also, keep in mind that we will be going over the reading questions and discussing them in class during the day of the class pertaining to the reading. A total of 2 reading sheets (at most) will be provided throughout the semester.</w:t>
      </w:r>
      <w:r w:rsidRPr="00DD31C1">
        <w:rPr>
          <w:rFonts w:ascii="Times New Roman" w:hAnsi="Times New Roman"/>
          <w:sz w:val="24"/>
          <w:szCs w:val="24"/>
        </w:rPr>
        <w:t xml:space="preserve"> </w:t>
      </w:r>
      <w:r>
        <w:rPr>
          <w:rFonts w:ascii="Times New Roman" w:hAnsi="Times New Roman"/>
          <w:sz w:val="24"/>
          <w:szCs w:val="24"/>
        </w:rPr>
        <w:t>Failure to bring a completed reading question sheet will result negatively on the student’s grade.</w:t>
      </w:r>
    </w:p>
    <w:p w:rsidR="001919B6" w:rsidRDefault="001919B6" w:rsidP="001919B6">
      <w:pPr>
        <w:spacing w:after="0" w:line="240" w:lineRule="auto"/>
        <w:contextualSpacing/>
        <w:jc w:val="both"/>
        <w:rPr>
          <w:rFonts w:ascii="Times New Roman" w:hAnsi="Times New Roman"/>
          <w:sz w:val="24"/>
          <w:szCs w:val="24"/>
        </w:rPr>
      </w:pPr>
    </w:p>
    <w:p w:rsidR="001919B6" w:rsidRPr="005E60CA" w:rsidRDefault="001919B6" w:rsidP="001919B6">
      <w:pPr>
        <w:spacing w:after="0" w:line="240" w:lineRule="auto"/>
        <w:contextualSpacing/>
        <w:jc w:val="both"/>
        <w:rPr>
          <w:rFonts w:ascii="Times New Roman" w:hAnsi="Times New Roman"/>
          <w:sz w:val="24"/>
          <w:szCs w:val="24"/>
        </w:rPr>
      </w:pPr>
      <w:r w:rsidRPr="005E60CA">
        <w:rPr>
          <w:rFonts w:ascii="Times New Roman" w:hAnsi="Times New Roman"/>
          <w:sz w:val="24"/>
          <w:szCs w:val="24"/>
          <w:u w:val="single"/>
        </w:rPr>
        <w:t>Current Event (</w:t>
      </w:r>
      <w:r>
        <w:rPr>
          <w:rFonts w:ascii="Times New Roman" w:hAnsi="Times New Roman"/>
          <w:sz w:val="24"/>
          <w:szCs w:val="24"/>
          <w:u w:val="single"/>
        </w:rPr>
        <w:t>10</w:t>
      </w:r>
      <w:r w:rsidRPr="005E60CA">
        <w:rPr>
          <w:rFonts w:ascii="Times New Roman" w:hAnsi="Times New Roman"/>
          <w:sz w:val="24"/>
          <w:szCs w:val="24"/>
          <w:u w:val="single"/>
        </w:rPr>
        <w:t>%)</w:t>
      </w:r>
      <w:r w:rsidRPr="005E60CA">
        <w:rPr>
          <w:rFonts w:ascii="Times New Roman" w:hAnsi="Times New Roman"/>
          <w:sz w:val="24"/>
          <w:szCs w:val="24"/>
        </w:rPr>
        <w:t xml:space="preserve"> </w:t>
      </w:r>
    </w:p>
    <w:p w:rsidR="001919B6" w:rsidRDefault="001919B6" w:rsidP="001919B6">
      <w:pPr>
        <w:spacing w:after="0" w:line="240" w:lineRule="auto"/>
        <w:contextualSpacing/>
        <w:jc w:val="both"/>
        <w:rPr>
          <w:rFonts w:ascii="Times New Roman" w:hAnsi="Times New Roman"/>
          <w:sz w:val="24"/>
          <w:szCs w:val="24"/>
        </w:rPr>
      </w:pPr>
      <w:r w:rsidRPr="005E60CA">
        <w:rPr>
          <w:rFonts w:ascii="Times New Roman" w:hAnsi="Times New Roman"/>
          <w:b/>
          <w:sz w:val="24"/>
          <w:szCs w:val="24"/>
        </w:rPr>
        <w:t>Du</w:t>
      </w:r>
      <w:r>
        <w:rPr>
          <w:rFonts w:ascii="Times New Roman" w:hAnsi="Times New Roman"/>
          <w:b/>
          <w:sz w:val="24"/>
          <w:szCs w:val="24"/>
        </w:rPr>
        <w:t>e date: bi-monthly *</w:t>
      </w:r>
      <w:r>
        <w:rPr>
          <w:rFonts w:ascii="Times New Roman" w:hAnsi="Times New Roman"/>
          <w:sz w:val="24"/>
          <w:szCs w:val="24"/>
        </w:rPr>
        <w:t>assignment contains a presentation and a writing component*</w:t>
      </w:r>
    </w:p>
    <w:p w:rsidR="001919B6" w:rsidRPr="005E60CA" w:rsidRDefault="001919B6" w:rsidP="001919B6">
      <w:pPr>
        <w:spacing w:after="0" w:line="240" w:lineRule="auto"/>
        <w:contextualSpacing/>
        <w:jc w:val="both"/>
        <w:rPr>
          <w:rFonts w:ascii="Times New Roman" w:hAnsi="Times New Roman"/>
          <w:sz w:val="24"/>
          <w:szCs w:val="24"/>
        </w:rPr>
      </w:pPr>
      <w:r w:rsidRPr="005E60CA">
        <w:rPr>
          <w:rFonts w:ascii="Times New Roman" w:hAnsi="Times New Roman"/>
          <w:sz w:val="24"/>
          <w:szCs w:val="24"/>
        </w:rPr>
        <w:t xml:space="preserve">Starting from the second week, for each class </w:t>
      </w:r>
      <w:r>
        <w:rPr>
          <w:rFonts w:ascii="Times New Roman" w:hAnsi="Times New Roman"/>
          <w:sz w:val="24"/>
          <w:szCs w:val="24"/>
        </w:rPr>
        <w:t xml:space="preserve">students will collect/find one news article and be prepared to present it in front of the class. </w:t>
      </w:r>
      <w:r w:rsidRPr="005E60CA">
        <w:rPr>
          <w:rFonts w:ascii="Times New Roman" w:hAnsi="Times New Roman"/>
          <w:sz w:val="24"/>
          <w:szCs w:val="24"/>
        </w:rPr>
        <w:t xml:space="preserve">Students will be responsible to introduce a </w:t>
      </w:r>
      <w:proofErr w:type="spellStart"/>
      <w:r w:rsidRPr="005E60CA">
        <w:rPr>
          <w:rFonts w:ascii="Times New Roman" w:hAnsi="Times New Roman"/>
          <w:sz w:val="24"/>
          <w:szCs w:val="24"/>
        </w:rPr>
        <w:t>news</w:t>
      </w:r>
      <w:proofErr w:type="spellEnd"/>
      <w:r w:rsidRPr="005E60CA">
        <w:rPr>
          <w:rFonts w:ascii="Times New Roman" w:hAnsi="Times New Roman"/>
          <w:sz w:val="24"/>
          <w:szCs w:val="24"/>
        </w:rPr>
        <w:t xml:space="preserve"> material </w:t>
      </w:r>
      <w:r>
        <w:rPr>
          <w:rFonts w:ascii="Times New Roman" w:hAnsi="Times New Roman"/>
          <w:sz w:val="24"/>
          <w:szCs w:val="24"/>
        </w:rPr>
        <w:t xml:space="preserve">related to Asian politics. The news can be one that discusses the region of Asia (can even extend to Central Asia) as a whole or a specific country within the region. Students will </w:t>
      </w:r>
      <w:r>
        <w:rPr>
          <w:rFonts w:ascii="Times New Roman" w:hAnsi="Times New Roman"/>
          <w:b/>
          <w:i/>
          <w:sz w:val="24"/>
          <w:szCs w:val="24"/>
        </w:rPr>
        <w:t xml:space="preserve">summarize </w:t>
      </w:r>
      <w:r>
        <w:rPr>
          <w:rFonts w:ascii="Times New Roman" w:hAnsi="Times New Roman"/>
          <w:sz w:val="24"/>
          <w:szCs w:val="24"/>
        </w:rPr>
        <w:t xml:space="preserve">the </w:t>
      </w:r>
      <w:r>
        <w:rPr>
          <w:rFonts w:ascii="Times New Roman" w:hAnsi="Times New Roman"/>
          <w:sz w:val="24"/>
          <w:szCs w:val="24"/>
        </w:rPr>
        <w:lastRenderedPageBreak/>
        <w:t xml:space="preserve">news, </w:t>
      </w:r>
      <w:r w:rsidRPr="005A29CA">
        <w:rPr>
          <w:rFonts w:ascii="Times New Roman" w:hAnsi="Times New Roman"/>
          <w:b/>
          <w:i/>
          <w:sz w:val="24"/>
          <w:szCs w:val="24"/>
        </w:rPr>
        <w:t>citing</w:t>
      </w:r>
      <w:r w:rsidRPr="005E60CA">
        <w:rPr>
          <w:rFonts w:ascii="Times New Roman" w:hAnsi="Times New Roman"/>
          <w:sz w:val="24"/>
          <w:szCs w:val="24"/>
        </w:rPr>
        <w:t xml:space="preserve"> the sources from where they obtained the information, and provide a question for the class (to discuss) at the end of their presentation. Sign-up sheets will be available during the first week of class and the presentation will take no longer than </w:t>
      </w:r>
      <w:r>
        <w:rPr>
          <w:rFonts w:ascii="Times New Roman" w:hAnsi="Times New Roman"/>
          <w:b/>
          <w:i/>
          <w:sz w:val="24"/>
          <w:szCs w:val="24"/>
        </w:rPr>
        <w:t>7</w:t>
      </w:r>
      <w:r w:rsidRPr="005A29CA">
        <w:rPr>
          <w:rFonts w:ascii="Times New Roman" w:hAnsi="Times New Roman"/>
          <w:b/>
          <w:i/>
          <w:sz w:val="24"/>
          <w:szCs w:val="24"/>
        </w:rPr>
        <w:t xml:space="preserve"> minutes</w:t>
      </w:r>
      <w:r w:rsidRPr="005E60CA">
        <w:rPr>
          <w:rFonts w:ascii="Times New Roman" w:hAnsi="Times New Roman"/>
          <w:sz w:val="24"/>
          <w:szCs w:val="24"/>
        </w:rPr>
        <w:t>.</w:t>
      </w:r>
    </w:p>
    <w:p w:rsidR="001919B6" w:rsidRPr="005E60CA" w:rsidRDefault="001919B6" w:rsidP="001919B6">
      <w:pPr>
        <w:spacing w:after="0" w:line="240" w:lineRule="auto"/>
        <w:contextualSpacing/>
        <w:jc w:val="both"/>
        <w:rPr>
          <w:rFonts w:ascii="Times New Roman" w:hAnsi="Times New Roman"/>
          <w:sz w:val="24"/>
          <w:szCs w:val="24"/>
        </w:rPr>
      </w:pPr>
    </w:p>
    <w:p w:rsidR="001919B6" w:rsidRDefault="001919B6" w:rsidP="001919B6">
      <w:pPr>
        <w:spacing w:after="0" w:line="240" w:lineRule="auto"/>
        <w:contextualSpacing/>
        <w:jc w:val="both"/>
        <w:rPr>
          <w:rFonts w:ascii="Times New Roman" w:hAnsi="Times New Roman"/>
          <w:sz w:val="24"/>
          <w:szCs w:val="24"/>
        </w:rPr>
      </w:pPr>
      <w:r w:rsidRPr="005E60CA">
        <w:rPr>
          <w:rFonts w:ascii="Times New Roman" w:hAnsi="Times New Roman"/>
          <w:sz w:val="24"/>
          <w:szCs w:val="24"/>
        </w:rPr>
        <w:t xml:space="preserve">The student will also need to present a </w:t>
      </w:r>
      <w:r w:rsidRPr="005A29CA">
        <w:rPr>
          <w:rFonts w:ascii="Times New Roman" w:hAnsi="Times New Roman"/>
          <w:b/>
          <w:i/>
          <w:sz w:val="24"/>
          <w:szCs w:val="24"/>
        </w:rPr>
        <w:t>written response</w:t>
      </w:r>
      <w:r w:rsidRPr="005E60CA">
        <w:rPr>
          <w:rFonts w:ascii="Times New Roman" w:hAnsi="Times New Roman"/>
          <w:sz w:val="24"/>
          <w:szCs w:val="24"/>
        </w:rPr>
        <w:t xml:space="preserve"> to the news material, consisting of </w:t>
      </w:r>
      <w:r>
        <w:rPr>
          <w:rFonts w:ascii="Times New Roman" w:hAnsi="Times New Roman"/>
          <w:sz w:val="24"/>
          <w:szCs w:val="24"/>
        </w:rPr>
        <w:t xml:space="preserve">1 paragraph (please limit it to 4 </w:t>
      </w:r>
      <w:r w:rsidRPr="005E60CA">
        <w:rPr>
          <w:rFonts w:ascii="Times New Roman" w:hAnsi="Times New Roman"/>
          <w:sz w:val="24"/>
          <w:szCs w:val="24"/>
        </w:rPr>
        <w:t>sentences</w:t>
      </w:r>
      <w:r>
        <w:rPr>
          <w:rFonts w:ascii="Times New Roman" w:hAnsi="Times New Roman"/>
          <w:sz w:val="24"/>
          <w:szCs w:val="24"/>
        </w:rPr>
        <w:t>)</w:t>
      </w:r>
      <w:r w:rsidRPr="005E60CA">
        <w:rPr>
          <w:rFonts w:ascii="Times New Roman" w:hAnsi="Times New Roman"/>
          <w:sz w:val="24"/>
          <w:szCs w:val="24"/>
        </w:rPr>
        <w:t>, where they s</w:t>
      </w:r>
      <w:r>
        <w:rPr>
          <w:rFonts w:ascii="Times New Roman" w:hAnsi="Times New Roman"/>
          <w:sz w:val="24"/>
          <w:szCs w:val="24"/>
        </w:rPr>
        <w:t>ummarize the news and s</w:t>
      </w:r>
      <w:r w:rsidRPr="005E60CA">
        <w:rPr>
          <w:rFonts w:ascii="Times New Roman" w:hAnsi="Times New Roman"/>
          <w:sz w:val="24"/>
          <w:szCs w:val="24"/>
        </w:rPr>
        <w:t xml:space="preserve">tate </w:t>
      </w:r>
      <w:r w:rsidRPr="005A29CA">
        <w:rPr>
          <w:rFonts w:ascii="Times New Roman" w:hAnsi="Times New Roman"/>
          <w:b/>
          <w:i/>
          <w:sz w:val="24"/>
          <w:szCs w:val="24"/>
        </w:rPr>
        <w:t>their opinion</w:t>
      </w:r>
      <w:r w:rsidRPr="005E60CA">
        <w:rPr>
          <w:rFonts w:ascii="Times New Roman" w:hAnsi="Times New Roman"/>
          <w:sz w:val="24"/>
          <w:szCs w:val="24"/>
        </w:rPr>
        <w:t xml:space="preserve"> in regards to the news (whether you agree/disagree). The written response should also </w:t>
      </w:r>
      <w:r w:rsidRPr="005A29CA">
        <w:rPr>
          <w:rFonts w:ascii="Times New Roman" w:hAnsi="Times New Roman"/>
          <w:b/>
          <w:i/>
          <w:sz w:val="24"/>
          <w:szCs w:val="24"/>
        </w:rPr>
        <w:t>cite the sources</w:t>
      </w:r>
      <w:r w:rsidRPr="005E60CA">
        <w:rPr>
          <w:rFonts w:ascii="Times New Roman" w:hAnsi="Times New Roman"/>
          <w:sz w:val="24"/>
          <w:szCs w:val="24"/>
        </w:rPr>
        <w:t xml:space="preserve"> from where the stud</w:t>
      </w:r>
      <w:r>
        <w:rPr>
          <w:rFonts w:ascii="Times New Roman" w:hAnsi="Times New Roman"/>
          <w:sz w:val="24"/>
          <w:szCs w:val="24"/>
        </w:rPr>
        <w:t xml:space="preserve">ent obtained the information. Any standard citation format will be accepted (e.g. APA, MLA, Chicago, or APSA). </w:t>
      </w:r>
      <w:r w:rsidRPr="005E60CA">
        <w:rPr>
          <w:rFonts w:ascii="Times New Roman" w:hAnsi="Times New Roman"/>
          <w:sz w:val="24"/>
          <w:szCs w:val="24"/>
        </w:rPr>
        <w:t>The paper should</w:t>
      </w:r>
      <w:r w:rsidRPr="00040502">
        <w:rPr>
          <w:rFonts w:ascii="Times New Roman" w:hAnsi="Times New Roman"/>
          <w:sz w:val="24"/>
          <w:szCs w:val="24"/>
        </w:rPr>
        <w:t xml:space="preserve"> be approximately </w:t>
      </w:r>
      <w:r>
        <w:rPr>
          <w:rFonts w:ascii="Times New Roman" w:hAnsi="Times New Roman"/>
          <w:sz w:val="24"/>
          <w:szCs w:val="24"/>
        </w:rPr>
        <w:t>half a</w:t>
      </w:r>
      <w:r w:rsidRPr="00040502">
        <w:rPr>
          <w:rFonts w:ascii="Times New Roman" w:hAnsi="Times New Roman"/>
          <w:sz w:val="24"/>
          <w:szCs w:val="24"/>
        </w:rPr>
        <w:t xml:space="preserve"> page in length, 12 font Times New Roman, double spaced, 1 inch margins, and with page numbers.</w:t>
      </w:r>
    </w:p>
    <w:p w:rsidR="001919B6" w:rsidRPr="00A13D8E" w:rsidRDefault="001919B6" w:rsidP="001919B6">
      <w:pPr>
        <w:numPr>
          <w:ilvl w:val="0"/>
          <w:numId w:val="6"/>
        </w:numPr>
        <w:spacing w:after="0" w:line="240" w:lineRule="auto"/>
        <w:contextualSpacing/>
        <w:jc w:val="both"/>
        <w:rPr>
          <w:rFonts w:ascii="Times New Roman" w:hAnsi="Times New Roman"/>
          <w:b/>
          <w:sz w:val="24"/>
          <w:szCs w:val="24"/>
          <w:u w:val="single"/>
        </w:rPr>
      </w:pPr>
      <w:r w:rsidRPr="00A13D8E">
        <w:rPr>
          <w:rFonts w:ascii="Times New Roman" w:hAnsi="Times New Roman"/>
          <w:b/>
          <w:sz w:val="24"/>
          <w:szCs w:val="24"/>
          <w:u w:val="single"/>
        </w:rPr>
        <w:t xml:space="preserve">*Students will be responsible for turning in only ONE written response to a news </w:t>
      </w:r>
      <w:proofErr w:type="gramStart"/>
      <w:r w:rsidRPr="00A13D8E">
        <w:rPr>
          <w:rFonts w:ascii="Times New Roman" w:hAnsi="Times New Roman"/>
          <w:b/>
          <w:sz w:val="24"/>
          <w:szCs w:val="24"/>
          <w:u w:val="single"/>
        </w:rPr>
        <w:t>material.*</w:t>
      </w:r>
      <w:proofErr w:type="gramEnd"/>
      <w:r w:rsidRPr="00A13D8E">
        <w:rPr>
          <w:rFonts w:ascii="Times New Roman" w:hAnsi="Times New Roman"/>
          <w:b/>
          <w:sz w:val="24"/>
          <w:szCs w:val="24"/>
          <w:u w:val="single"/>
        </w:rPr>
        <w:t xml:space="preserve"> </w:t>
      </w:r>
    </w:p>
    <w:p w:rsidR="001919B6" w:rsidRDefault="001919B6" w:rsidP="001919B6">
      <w:pPr>
        <w:spacing w:after="0" w:line="240" w:lineRule="auto"/>
        <w:contextualSpacing/>
        <w:jc w:val="both"/>
        <w:rPr>
          <w:rFonts w:ascii="Times New Roman" w:hAnsi="Times New Roman"/>
          <w:sz w:val="24"/>
          <w:szCs w:val="24"/>
        </w:rPr>
      </w:pPr>
    </w:p>
    <w:p w:rsidR="001919B6" w:rsidRPr="005E60CA" w:rsidRDefault="001919B6" w:rsidP="001919B6">
      <w:pPr>
        <w:spacing w:after="0" w:line="240" w:lineRule="auto"/>
        <w:contextualSpacing/>
        <w:jc w:val="both"/>
        <w:rPr>
          <w:rFonts w:ascii="Times New Roman" w:hAnsi="Times New Roman"/>
          <w:sz w:val="24"/>
          <w:szCs w:val="24"/>
        </w:rPr>
      </w:pPr>
      <w:r w:rsidRPr="005E60CA">
        <w:rPr>
          <w:rFonts w:ascii="Times New Roman" w:hAnsi="Times New Roman"/>
          <w:sz w:val="24"/>
          <w:szCs w:val="24"/>
        </w:rPr>
        <w:t>Sources of information for consultation are any major newspapers, news media outlets, and SNS news updates from well recognized international non-governmental organizations. Some of these examples include: The New York Times and The Boston Globe; BBC (</w:t>
      </w:r>
      <w:hyperlink r:id="rId7" w:history="1">
        <w:r w:rsidRPr="005E60CA">
          <w:rPr>
            <w:rStyle w:val="Hyperlink"/>
            <w:rFonts w:ascii="Times New Roman" w:hAnsi="Times New Roman"/>
            <w:sz w:val="24"/>
            <w:szCs w:val="24"/>
          </w:rPr>
          <w:t>http://www.bbc.com/news/</w:t>
        </w:r>
      </w:hyperlink>
      <w:r w:rsidRPr="005E60CA">
        <w:rPr>
          <w:rFonts w:ascii="Times New Roman" w:hAnsi="Times New Roman"/>
          <w:sz w:val="24"/>
          <w:szCs w:val="24"/>
        </w:rPr>
        <w:t>) and CNN (</w:t>
      </w:r>
      <w:hyperlink r:id="rId8" w:history="1">
        <w:r w:rsidRPr="005E60CA">
          <w:rPr>
            <w:rStyle w:val="Hyperlink"/>
            <w:rFonts w:ascii="Times New Roman" w:hAnsi="Times New Roman"/>
            <w:sz w:val="24"/>
            <w:szCs w:val="24"/>
          </w:rPr>
          <w:t>http://www.cnn.com/</w:t>
        </w:r>
      </w:hyperlink>
      <w:r w:rsidRPr="005E60CA">
        <w:rPr>
          <w:rFonts w:ascii="Times New Roman" w:hAnsi="Times New Roman"/>
          <w:sz w:val="24"/>
          <w:szCs w:val="24"/>
        </w:rPr>
        <w:t xml:space="preserve">); </w:t>
      </w:r>
      <w:r>
        <w:rPr>
          <w:rFonts w:ascii="Times New Roman" w:hAnsi="Times New Roman"/>
          <w:sz w:val="24"/>
          <w:szCs w:val="24"/>
        </w:rPr>
        <w:t xml:space="preserve">Japan Times and the Korea Times; </w:t>
      </w:r>
      <w:r w:rsidRPr="005E60CA">
        <w:rPr>
          <w:rFonts w:ascii="Times New Roman" w:hAnsi="Times New Roman"/>
          <w:sz w:val="24"/>
          <w:szCs w:val="24"/>
        </w:rPr>
        <w:t>and Human Rights Watch (</w:t>
      </w:r>
      <w:hyperlink r:id="rId9" w:history="1">
        <w:r w:rsidRPr="005E60CA">
          <w:rPr>
            <w:rStyle w:val="Hyperlink"/>
            <w:rFonts w:ascii="Times New Roman" w:hAnsi="Times New Roman"/>
            <w:sz w:val="24"/>
            <w:szCs w:val="24"/>
          </w:rPr>
          <w:t>http://www.hrw.org/news</w:t>
        </w:r>
      </w:hyperlink>
      <w:r w:rsidRPr="005E60CA">
        <w:rPr>
          <w:rFonts w:ascii="Times New Roman" w:hAnsi="Times New Roman"/>
          <w:sz w:val="24"/>
          <w:szCs w:val="24"/>
        </w:rPr>
        <w:t>) and Amnesty International (</w:t>
      </w:r>
      <w:hyperlink r:id="rId10" w:history="1">
        <w:r w:rsidRPr="005E60CA">
          <w:rPr>
            <w:rStyle w:val="Hyperlink"/>
            <w:rFonts w:ascii="Times New Roman" w:hAnsi="Times New Roman"/>
            <w:sz w:val="24"/>
            <w:szCs w:val="24"/>
          </w:rPr>
          <w:t>http://www.amnesty.org/en/news</w:t>
        </w:r>
      </w:hyperlink>
      <w:r w:rsidRPr="005E60CA">
        <w:rPr>
          <w:rFonts w:ascii="Times New Roman" w:hAnsi="Times New Roman"/>
          <w:sz w:val="24"/>
          <w:szCs w:val="24"/>
        </w:rPr>
        <w:t>).</w:t>
      </w:r>
    </w:p>
    <w:p w:rsidR="001919B6"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sz w:val="24"/>
          <w:szCs w:val="24"/>
        </w:rPr>
        <w:t>(</w:t>
      </w:r>
      <w:r>
        <w:rPr>
          <w:rFonts w:ascii="Times New Roman" w:hAnsi="Times New Roman"/>
          <w:sz w:val="24"/>
          <w:szCs w:val="24"/>
        </w:rPr>
        <w:t>Basic g</w:t>
      </w:r>
      <w:r w:rsidRPr="000E3B91">
        <w:rPr>
          <w:rFonts w:ascii="Times New Roman" w:hAnsi="Times New Roman"/>
          <w:sz w:val="24"/>
          <w:szCs w:val="24"/>
        </w:rPr>
        <w:t>rading scale: 5= outstanding work; 4= good work; 3= satisfactory; 2= some lack of clarity or slight misunderstanding; 1= misunderstanding or lack of effort that is so significant that you should talk with the professor; 0= assignment not submitted)</w:t>
      </w:r>
    </w:p>
    <w:p w:rsidR="001919B6" w:rsidRDefault="001919B6" w:rsidP="001919B6">
      <w:pPr>
        <w:spacing w:after="0" w:line="240" w:lineRule="auto"/>
        <w:contextualSpacing/>
        <w:jc w:val="both"/>
        <w:rPr>
          <w:rFonts w:ascii="Times New Roman" w:hAnsi="Times New Roman"/>
          <w:sz w:val="24"/>
          <w:szCs w:val="24"/>
        </w:rPr>
      </w:pPr>
    </w:p>
    <w:p w:rsidR="001919B6" w:rsidRPr="000E3B91" w:rsidRDefault="001919B6" w:rsidP="001919B6">
      <w:pPr>
        <w:spacing w:after="0" w:line="240" w:lineRule="auto"/>
        <w:contextualSpacing/>
        <w:jc w:val="both"/>
        <w:rPr>
          <w:rFonts w:ascii="Times New Roman" w:hAnsi="Times New Roman"/>
          <w:sz w:val="24"/>
          <w:szCs w:val="24"/>
          <w:u w:val="single"/>
        </w:rPr>
      </w:pPr>
      <w:r w:rsidRPr="000E3B91">
        <w:rPr>
          <w:rFonts w:ascii="Times New Roman" w:hAnsi="Times New Roman"/>
          <w:sz w:val="24"/>
          <w:szCs w:val="24"/>
          <w:u w:val="single"/>
        </w:rPr>
        <w:t>Participation and Attendance (</w:t>
      </w:r>
      <w:r>
        <w:rPr>
          <w:rFonts w:ascii="Times New Roman" w:hAnsi="Times New Roman"/>
          <w:sz w:val="24"/>
          <w:szCs w:val="24"/>
          <w:u w:val="single"/>
        </w:rPr>
        <w:t>20</w:t>
      </w:r>
      <w:r w:rsidRPr="000E3B91">
        <w:rPr>
          <w:rFonts w:ascii="Times New Roman" w:hAnsi="Times New Roman"/>
          <w:sz w:val="24"/>
          <w:szCs w:val="24"/>
          <w:u w:val="single"/>
        </w:rPr>
        <w:t>%)</w:t>
      </w:r>
    </w:p>
    <w:p w:rsidR="001919B6" w:rsidRPr="000E3B91"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sz w:val="24"/>
          <w:szCs w:val="24"/>
        </w:rPr>
        <w:t xml:space="preserve">Attendance is required and students are expected to be present at all class meetings. Please </w:t>
      </w:r>
      <w:r w:rsidRPr="004744C1">
        <w:rPr>
          <w:rFonts w:ascii="Times New Roman" w:hAnsi="Times New Roman"/>
          <w:b/>
          <w:i/>
          <w:sz w:val="24"/>
          <w:szCs w:val="24"/>
        </w:rPr>
        <w:t>turn off your phones</w:t>
      </w:r>
      <w:r w:rsidRPr="000E3B91">
        <w:rPr>
          <w:rFonts w:ascii="Times New Roman" w:hAnsi="Times New Roman"/>
          <w:i/>
          <w:sz w:val="24"/>
          <w:szCs w:val="24"/>
        </w:rPr>
        <w:t xml:space="preserve"> </w:t>
      </w:r>
      <w:r w:rsidRPr="000E3B91">
        <w:rPr>
          <w:rFonts w:ascii="Times New Roman" w:hAnsi="Times New Roman"/>
          <w:sz w:val="24"/>
          <w:szCs w:val="24"/>
        </w:rPr>
        <w:t xml:space="preserve">and </w:t>
      </w:r>
      <w:r w:rsidRPr="004744C1">
        <w:rPr>
          <w:rFonts w:ascii="Times New Roman" w:hAnsi="Times New Roman"/>
          <w:b/>
          <w:i/>
          <w:sz w:val="24"/>
          <w:szCs w:val="24"/>
        </w:rPr>
        <w:t>refrain</w:t>
      </w:r>
      <w:r w:rsidRPr="000E3B91">
        <w:rPr>
          <w:rFonts w:ascii="Times New Roman" w:hAnsi="Times New Roman"/>
          <w:i/>
          <w:sz w:val="24"/>
          <w:szCs w:val="24"/>
        </w:rPr>
        <w:t xml:space="preserve"> </w:t>
      </w:r>
      <w:r w:rsidRPr="000E3B91">
        <w:rPr>
          <w:rFonts w:ascii="Times New Roman" w:hAnsi="Times New Roman"/>
          <w:sz w:val="24"/>
          <w:szCs w:val="24"/>
        </w:rPr>
        <w:t>from using your devices (</w:t>
      </w:r>
      <w:proofErr w:type="spellStart"/>
      <w:r w:rsidRPr="000E3B91">
        <w:rPr>
          <w:rFonts w:ascii="Times New Roman" w:hAnsi="Times New Roman"/>
          <w:sz w:val="24"/>
          <w:szCs w:val="24"/>
        </w:rPr>
        <w:t>ipad</w:t>
      </w:r>
      <w:proofErr w:type="spellEnd"/>
      <w:r w:rsidRPr="000E3B91">
        <w:rPr>
          <w:rFonts w:ascii="Times New Roman" w:hAnsi="Times New Roman"/>
          <w:sz w:val="24"/>
          <w:szCs w:val="24"/>
        </w:rPr>
        <w:t xml:space="preserve">/tablets) in class. If you are using a technological device (tablets or computers) please </w:t>
      </w:r>
      <w:r w:rsidRPr="000E3B91">
        <w:rPr>
          <w:rFonts w:ascii="Times New Roman" w:hAnsi="Times New Roman"/>
          <w:i/>
          <w:sz w:val="24"/>
          <w:szCs w:val="24"/>
        </w:rPr>
        <w:t xml:space="preserve">focus on using it for </w:t>
      </w:r>
      <w:r w:rsidRPr="000E3B91">
        <w:rPr>
          <w:rFonts w:ascii="Times New Roman" w:hAnsi="Times New Roman"/>
          <w:sz w:val="24"/>
          <w:szCs w:val="24"/>
        </w:rPr>
        <w:t xml:space="preserve">class purposes. Students engaging or working on other material irrelevant to class may be </w:t>
      </w:r>
      <w:r w:rsidRPr="00991C7D">
        <w:rPr>
          <w:rFonts w:ascii="Times New Roman" w:hAnsi="Times New Roman"/>
          <w:b/>
          <w:i/>
          <w:sz w:val="24"/>
          <w:szCs w:val="24"/>
          <w:u w:val="single"/>
        </w:rPr>
        <w:t xml:space="preserve">asked to refrain from using </w:t>
      </w:r>
      <w:r w:rsidRPr="00991C7D">
        <w:rPr>
          <w:rFonts w:ascii="Times New Roman" w:hAnsi="Times New Roman"/>
          <w:b/>
          <w:sz w:val="24"/>
          <w:szCs w:val="24"/>
          <w:u w:val="single"/>
        </w:rPr>
        <w:t xml:space="preserve">their technological devices for the </w:t>
      </w:r>
      <w:r w:rsidRPr="00991C7D">
        <w:rPr>
          <w:rFonts w:ascii="Times New Roman" w:hAnsi="Times New Roman"/>
          <w:b/>
          <w:i/>
          <w:sz w:val="24"/>
          <w:szCs w:val="24"/>
          <w:u w:val="single"/>
        </w:rPr>
        <w:t>entire semester</w:t>
      </w:r>
      <w:r w:rsidRPr="00991C7D">
        <w:rPr>
          <w:rFonts w:ascii="Times New Roman" w:hAnsi="Times New Roman"/>
          <w:b/>
          <w:sz w:val="24"/>
          <w:szCs w:val="24"/>
          <w:u w:val="single"/>
        </w:rPr>
        <w:t>.</w:t>
      </w:r>
    </w:p>
    <w:p w:rsidR="001919B6" w:rsidRPr="000E3B91" w:rsidRDefault="001919B6" w:rsidP="001919B6">
      <w:pPr>
        <w:spacing w:after="0" w:line="240" w:lineRule="auto"/>
        <w:contextualSpacing/>
        <w:jc w:val="both"/>
        <w:rPr>
          <w:rFonts w:ascii="Times New Roman" w:hAnsi="Times New Roman"/>
          <w:i/>
          <w:sz w:val="24"/>
          <w:szCs w:val="24"/>
        </w:rPr>
      </w:pPr>
    </w:p>
    <w:p w:rsidR="001919B6" w:rsidRPr="000E3B91"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sz w:val="24"/>
          <w:szCs w:val="24"/>
        </w:rPr>
        <w:t xml:space="preserve">Participation is </w:t>
      </w:r>
      <w:r w:rsidRPr="004744C1">
        <w:rPr>
          <w:rFonts w:ascii="Times New Roman" w:hAnsi="Times New Roman"/>
          <w:b/>
          <w:i/>
          <w:sz w:val="24"/>
          <w:szCs w:val="24"/>
        </w:rPr>
        <w:t>more</w:t>
      </w:r>
      <w:r w:rsidRPr="000E3B91">
        <w:rPr>
          <w:rFonts w:ascii="Times New Roman" w:hAnsi="Times New Roman"/>
          <w:sz w:val="24"/>
          <w:szCs w:val="24"/>
        </w:rPr>
        <w:t xml:space="preserve"> than class attendance. </w:t>
      </w:r>
      <w:r w:rsidRPr="00991C7D">
        <w:rPr>
          <w:rFonts w:ascii="Times New Roman" w:hAnsi="Times New Roman"/>
          <w:b/>
          <w:sz w:val="24"/>
          <w:szCs w:val="24"/>
          <w:u w:val="single"/>
        </w:rPr>
        <w:t xml:space="preserve">Active </w:t>
      </w:r>
      <w:r w:rsidRPr="000E3B91">
        <w:rPr>
          <w:rFonts w:ascii="Times New Roman" w:hAnsi="Times New Roman"/>
          <w:sz w:val="24"/>
          <w:szCs w:val="24"/>
        </w:rPr>
        <w:t>engagement in class discussions</w:t>
      </w:r>
      <w:r>
        <w:rPr>
          <w:rFonts w:ascii="Times New Roman" w:hAnsi="Times New Roman"/>
          <w:sz w:val="24"/>
          <w:szCs w:val="24"/>
        </w:rPr>
        <w:t xml:space="preserve"> (including guest lectures and preparation for class readings in advance)</w:t>
      </w:r>
      <w:r w:rsidRPr="000E3B91">
        <w:rPr>
          <w:rFonts w:ascii="Times New Roman" w:hAnsi="Times New Roman"/>
          <w:sz w:val="24"/>
          <w:szCs w:val="24"/>
        </w:rPr>
        <w:t>, an effective presentation of current events, and role-playing (</w:t>
      </w:r>
      <w:r>
        <w:rPr>
          <w:rFonts w:ascii="Times New Roman" w:hAnsi="Times New Roman"/>
          <w:sz w:val="24"/>
          <w:szCs w:val="24"/>
        </w:rPr>
        <w:t xml:space="preserve">debates and </w:t>
      </w:r>
      <w:r w:rsidRPr="000E3B91">
        <w:rPr>
          <w:rFonts w:ascii="Times New Roman" w:hAnsi="Times New Roman"/>
          <w:sz w:val="24"/>
          <w:szCs w:val="24"/>
        </w:rPr>
        <w:t xml:space="preserve">simulation activities) all count towards a student’s participation grade. To do so, students should do the assigned readings in advance and come ready to consider the main topics of the day and </w:t>
      </w:r>
      <w:r w:rsidRPr="000E3B91">
        <w:rPr>
          <w:rFonts w:ascii="Times New Roman" w:hAnsi="Times New Roman"/>
          <w:i/>
          <w:sz w:val="24"/>
          <w:szCs w:val="24"/>
        </w:rPr>
        <w:t xml:space="preserve">refrain </w:t>
      </w:r>
      <w:r w:rsidRPr="000E3B91">
        <w:rPr>
          <w:rFonts w:ascii="Times New Roman" w:hAnsi="Times New Roman"/>
          <w:sz w:val="24"/>
          <w:szCs w:val="24"/>
        </w:rPr>
        <w:t xml:space="preserve">from distracting other students in class with the usage of their devices. </w:t>
      </w:r>
    </w:p>
    <w:p w:rsidR="001919B6" w:rsidRDefault="001919B6" w:rsidP="001919B6">
      <w:pPr>
        <w:spacing w:after="0" w:line="240" w:lineRule="auto"/>
        <w:contextualSpacing/>
        <w:jc w:val="both"/>
        <w:rPr>
          <w:rFonts w:ascii="Times New Roman" w:hAnsi="Times New Roman"/>
          <w:sz w:val="24"/>
          <w:szCs w:val="24"/>
        </w:rPr>
      </w:pPr>
    </w:p>
    <w:p w:rsidR="001919B6" w:rsidRPr="00232090"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sz w:val="24"/>
          <w:szCs w:val="24"/>
        </w:rPr>
        <w:t xml:space="preserve">During each class, students grouped in 2-4 people, will be handed a 2 x 4 index card. Students will be responsible for writing their names at the top right hand corner of the index card and a 3-4 sentence response to a discussion question or questions that will be provided during class. The class will then hold a discussion and one student representing each group will have the opportunity to share their answers in class. Unless the work is deficient, illegible, and incoherent, a completed discussion question will receive full credit. This </w:t>
      </w:r>
      <w:r w:rsidRPr="000E3B91">
        <w:rPr>
          <w:rFonts w:ascii="Times New Roman" w:hAnsi="Times New Roman"/>
          <w:i/>
          <w:sz w:val="24"/>
          <w:szCs w:val="24"/>
        </w:rPr>
        <w:t>requires</w:t>
      </w:r>
      <w:r w:rsidRPr="000E3B91">
        <w:rPr>
          <w:rFonts w:ascii="Times New Roman" w:hAnsi="Times New Roman"/>
          <w:sz w:val="24"/>
          <w:szCs w:val="24"/>
        </w:rPr>
        <w:t xml:space="preserve"> the student to attend class to receive t</w:t>
      </w:r>
      <w:r w:rsidRPr="00232090">
        <w:rPr>
          <w:rFonts w:ascii="Times New Roman" w:hAnsi="Times New Roman"/>
          <w:sz w:val="24"/>
          <w:szCs w:val="24"/>
        </w:rPr>
        <w:t xml:space="preserve">he question, discuss it openly in class, and to hand in the index card </w:t>
      </w:r>
      <w:r>
        <w:rPr>
          <w:rFonts w:ascii="Times New Roman" w:hAnsi="Times New Roman"/>
          <w:sz w:val="24"/>
          <w:szCs w:val="24"/>
        </w:rPr>
        <w:t>in</w:t>
      </w:r>
      <w:r w:rsidRPr="00232090">
        <w:rPr>
          <w:rFonts w:ascii="Times New Roman" w:hAnsi="Times New Roman"/>
          <w:sz w:val="24"/>
          <w:szCs w:val="24"/>
        </w:rPr>
        <w:t xml:space="preserve"> class. </w:t>
      </w:r>
    </w:p>
    <w:p w:rsidR="001919B6" w:rsidRDefault="001919B6" w:rsidP="001919B6">
      <w:pPr>
        <w:spacing w:after="0" w:line="240" w:lineRule="auto"/>
        <w:contextualSpacing/>
        <w:jc w:val="both"/>
        <w:rPr>
          <w:rFonts w:ascii="Times New Roman" w:hAnsi="Times New Roman"/>
          <w:sz w:val="24"/>
          <w:szCs w:val="24"/>
          <w:u w:val="single"/>
        </w:rPr>
      </w:pPr>
    </w:p>
    <w:p w:rsidR="001919B6" w:rsidRPr="00232090" w:rsidRDefault="001919B6" w:rsidP="001919B6">
      <w:pPr>
        <w:spacing w:after="0" w:line="240" w:lineRule="auto"/>
        <w:contextualSpacing/>
        <w:jc w:val="both"/>
        <w:rPr>
          <w:rFonts w:ascii="Times New Roman" w:hAnsi="Times New Roman"/>
          <w:sz w:val="24"/>
          <w:szCs w:val="24"/>
          <w:u w:val="single"/>
        </w:rPr>
      </w:pPr>
      <w:r>
        <w:rPr>
          <w:rFonts w:ascii="Times New Roman" w:hAnsi="Times New Roman"/>
          <w:sz w:val="24"/>
          <w:szCs w:val="24"/>
          <w:u w:val="single"/>
        </w:rPr>
        <w:t xml:space="preserve">Research </w:t>
      </w:r>
      <w:r w:rsidRPr="00232090">
        <w:rPr>
          <w:rFonts w:ascii="Times New Roman" w:hAnsi="Times New Roman"/>
          <w:sz w:val="24"/>
          <w:szCs w:val="24"/>
          <w:u w:val="single"/>
        </w:rPr>
        <w:t xml:space="preserve">Paper </w:t>
      </w:r>
      <w:r>
        <w:rPr>
          <w:rFonts w:ascii="Times New Roman" w:hAnsi="Times New Roman"/>
          <w:sz w:val="24"/>
          <w:szCs w:val="24"/>
          <w:u w:val="single"/>
        </w:rPr>
        <w:t xml:space="preserve">and Presentation </w:t>
      </w:r>
      <w:r w:rsidRPr="00232090">
        <w:rPr>
          <w:rFonts w:ascii="Times New Roman" w:hAnsi="Times New Roman"/>
          <w:sz w:val="24"/>
          <w:szCs w:val="24"/>
          <w:u w:val="single"/>
        </w:rPr>
        <w:t>(3</w:t>
      </w:r>
      <w:r>
        <w:rPr>
          <w:rFonts w:ascii="Times New Roman" w:hAnsi="Times New Roman"/>
          <w:sz w:val="24"/>
          <w:szCs w:val="24"/>
          <w:u w:val="single"/>
        </w:rPr>
        <w:t>0</w:t>
      </w:r>
      <w:r w:rsidRPr="00232090">
        <w:rPr>
          <w:rFonts w:ascii="Times New Roman" w:hAnsi="Times New Roman"/>
          <w:sz w:val="24"/>
          <w:szCs w:val="24"/>
          <w:u w:val="single"/>
        </w:rPr>
        <w:t>%)</w:t>
      </w:r>
    </w:p>
    <w:p w:rsidR="001919B6" w:rsidRPr="00A13D8E" w:rsidRDefault="001919B6" w:rsidP="001919B6">
      <w:pPr>
        <w:spacing w:after="0" w:line="240" w:lineRule="auto"/>
        <w:contextualSpacing/>
        <w:rPr>
          <w:rFonts w:ascii="Times New Roman" w:hAnsi="Times New Roman"/>
          <w:b/>
          <w:color w:val="2A2A2A"/>
          <w:sz w:val="24"/>
          <w:szCs w:val="24"/>
        </w:rPr>
      </w:pPr>
      <w:r w:rsidRPr="00232090">
        <w:rPr>
          <w:rFonts w:ascii="Times New Roman" w:hAnsi="Times New Roman"/>
          <w:b/>
          <w:sz w:val="24"/>
          <w:szCs w:val="24"/>
        </w:rPr>
        <w:lastRenderedPageBreak/>
        <w:t>Due date</w:t>
      </w:r>
      <w:r w:rsidRPr="00A13D8E">
        <w:rPr>
          <w:rFonts w:ascii="Times New Roman" w:hAnsi="Times New Roman"/>
          <w:b/>
          <w:sz w:val="24"/>
          <w:szCs w:val="24"/>
        </w:rPr>
        <w:t xml:space="preserve">: Week of </w:t>
      </w:r>
      <w:r>
        <w:rPr>
          <w:rFonts w:ascii="Times New Roman" w:hAnsi="Times New Roman"/>
          <w:b/>
          <w:color w:val="2A2A2A"/>
          <w:sz w:val="24"/>
          <w:szCs w:val="24"/>
        </w:rPr>
        <w:t>May 1</w:t>
      </w:r>
      <w:r w:rsidRPr="00A13D8E">
        <w:rPr>
          <w:rFonts w:ascii="Times New Roman" w:hAnsi="Times New Roman"/>
          <w:b/>
          <w:color w:val="2A2A2A"/>
          <w:sz w:val="24"/>
          <w:szCs w:val="24"/>
        </w:rPr>
        <w:t xml:space="preserve"> </w:t>
      </w:r>
    </w:p>
    <w:p w:rsidR="001919B6" w:rsidRDefault="001919B6" w:rsidP="001919B6">
      <w:pPr>
        <w:spacing w:after="0" w:line="240" w:lineRule="auto"/>
        <w:contextualSpacing/>
        <w:jc w:val="both"/>
        <w:rPr>
          <w:rFonts w:ascii="Times New Roman" w:hAnsi="Times New Roman"/>
          <w:sz w:val="24"/>
          <w:szCs w:val="24"/>
        </w:rPr>
      </w:pPr>
      <w:r w:rsidRPr="00A13D8E">
        <w:rPr>
          <w:rFonts w:ascii="Times New Roman" w:hAnsi="Times New Roman"/>
          <w:sz w:val="24"/>
          <w:szCs w:val="24"/>
        </w:rPr>
        <w:t xml:space="preserve">For the research paper and presentation, students will be asked to come up with a research question related to a specific country in </w:t>
      </w:r>
      <w:r>
        <w:rPr>
          <w:rFonts w:ascii="Times New Roman" w:hAnsi="Times New Roman"/>
          <w:sz w:val="24"/>
          <w:szCs w:val="24"/>
        </w:rPr>
        <w:t>Asia</w:t>
      </w:r>
      <w:r w:rsidRPr="00A13D8E">
        <w:rPr>
          <w:rFonts w:ascii="Times New Roman" w:hAnsi="Times New Roman"/>
          <w:sz w:val="24"/>
          <w:szCs w:val="24"/>
        </w:rPr>
        <w:t xml:space="preserve">, </w:t>
      </w:r>
      <w:r w:rsidRPr="00A13D8E">
        <w:rPr>
          <w:rFonts w:ascii="Times New Roman" w:hAnsi="Times New Roman"/>
          <w:b/>
          <w:sz w:val="24"/>
          <w:szCs w:val="24"/>
          <w:u w:val="single"/>
        </w:rPr>
        <w:t>NOT discussed in the course outline OR THE BOOK</w:t>
      </w:r>
      <w:r w:rsidRPr="00A13D8E">
        <w:rPr>
          <w:rFonts w:ascii="Times New Roman" w:hAnsi="Times New Roman"/>
          <w:sz w:val="24"/>
          <w:szCs w:val="24"/>
        </w:rPr>
        <w:t xml:space="preserve">, and present their research. Below are </w:t>
      </w:r>
      <w:r w:rsidRPr="00A13D8E">
        <w:rPr>
          <w:rFonts w:ascii="Times New Roman" w:hAnsi="Times New Roman"/>
          <w:b/>
          <w:sz w:val="24"/>
          <w:szCs w:val="24"/>
          <w:u w:val="single"/>
        </w:rPr>
        <w:t>some possible topics</w:t>
      </w:r>
      <w:r w:rsidRPr="00A13D8E">
        <w:rPr>
          <w:rFonts w:ascii="Times New Roman" w:hAnsi="Times New Roman"/>
          <w:sz w:val="24"/>
          <w:szCs w:val="24"/>
        </w:rPr>
        <w:t xml:space="preserve"> that may be of interest. If you are attempting to write a paper and present on a topic that covers the entire region, I would highly suggest you to consider a topic related to the </w:t>
      </w:r>
      <w:r>
        <w:rPr>
          <w:rFonts w:ascii="Times New Roman" w:hAnsi="Times New Roman"/>
          <w:sz w:val="24"/>
          <w:szCs w:val="24"/>
        </w:rPr>
        <w:t>Asian Pacific Economic Caucus or ASEAN +3</w:t>
      </w:r>
      <w:r w:rsidRPr="00A13D8E">
        <w:rPr>
          <w:rFonts w:ascii="Times New Roman" w:hAnsi="Times New Roman"/>
          <w:sz w:val="24"/>
          <w:szCs w:val="24"/>
        </w:rPr>
        <w:t>.</w:t>
      </w:r>
    </w:p>
    <w:p w:rsidR="001919B6" w:rsidRDefault="001919B6" w:rsidP="001919B6">
      <w:pPr>
        <w:spacing w:after="0" w:line="240" w:lineRule="auto"/>
        <w:contextualSpacing/>
        <w:jc w:val="both"/>
        <w:rPr>
          <w:rFonts w:ascii="Times New Roman" w:hAnsi="Times New Roman"/>
          <w:b/>
          <w:sz w:val="24"/>
          <w:szCs w:val="24"/>
        </w:rPr>
      </w:pPr>
    </w:p>
    <w:p w:rsidR="001919B6" w:rsidRPr="00E224C9" w:rsidRDefault="001919B6" w:rsidP="001919B6">
      <w:pPr>
        <w:spacing w:after="0" w:line="240" w:lineRule="auto"/>
        <w:contextualSpacing/>
        <w:jc w:val="both"/>
        <w:rPr>
          <w:rFonts w:ascii="Times New Roman" w:hAnsi="Times New Roman"/>
          <w:b/>
          <w:sz w:val="24"/>
          <w:szCs w:val="24"/>
        </w:rPr>
      </w:pPr>
      <w:r w:rsidRPr="00E224C9">
        <w:rPr>
          <w:rFonts w:ascii="Times New Roman" w:hAnsi="Times New Roman"/>
          <w:b/>
          <w:sz w:val="24"/>
          <w:szCs w:val="24"/>
        </w:rPr>
        <w:t>Topics:</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Democratic Consolidation</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Crime and Violence (Drug War; Crime and Citizen Security* can be related to Southeast Asia)</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 xml:space="preserve">Human Rights Violations  </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 xml:space="preserve">Economic Development </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Environmental Sustainability (Pollution and Issues of Smog)</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 xml:space="preserve">Security Dilemma (Mainly related to North Korea, South Korea, China, Japan, and the U.S.) </w:t>
      </w:r>
    </w:p>
    <w:p w:rsidR="001919B6" w:rsidRPr="00232090"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 xml:space="preserve">Corruption </w:t>
      </w:r>
    </w:p>
    <w:p w:rsidR="001919B6" w:rsidRDefault="001919B6" w:rsidP="001919B6">
      <w:pPr>
        <w:spacing w:after="0" w:line="240" w:lineRule="auto"/>
        <w:contextualSpacing/>
        <w:jc w:val="both"/>
        <w:rPr>
          <w:rFonts w:ascii="Times New Roman" w:hAnsi="Times New Roman"/>
          <w:sz w:val="24"/>
          <w:szCs w:val="24"/>
        </w:rPr>
      </w:pPr>
    </w:p>
    <w:p w:rsidR="001919B6" w:rsidRPr="00232090" w:rsidRDefault="001919B6" w:rsidP="001919B6">
      <w:pPr>
        <w:contextualSpacing/>
        <w:jc w:val="both"/>
        <w:rPr>
          <w:rFonts w:ascii="Times New Roman" w:hAnsi="Times New Roman"/>
          <w:sz w:val="24"/>
          <w:szCs w:val="24"/>
        </w:rPr>
      </w:pPr>
      <w:r w:rsidRPr="00232090">
        <w:rPr>
          <w:rFonts w:ascii="Times New Roman" w:hAnsi="Times New Roman"/>
          <w:sz w:val="24"/>
          <w:szCs w:val="24"/>
        </w:rPr>
        <w:t xml:space="preserve">The paper should include: </w:t>
      </w:r>
    </w:p>
    <w:p w:rsidR="001919B6" w:rsidRPr="00232090" w:rsidRDefault="001919B6" w:rsidP="001919B6">
      <w:pPr>
        <w:numPr>
          <w:ilvl w:val="0"/>
          <w:numId w:val="4"/>
        </w:numPr>
        <w:contextualSpacing/>
        <w:jc w:val="both"/>
        <w:rPr>
          <w:rFonts w:ascii="Times New Roman" w:hAnsi="Times New Roman"/>
          <w:sz w:val="24"/>
          <w:szCs w:val="24"/>
        </w:rPr>
      </w:pPr>
      <w:r>
        <w:rPr>
          <w:rFonts w:ascii="Times New Roman" w:hAnsi="Times New Roman"/>
          <w:sz w:val="24"/>
          <w:szCs w:val="24"/>
        </w:rPr>
        <w:t>Brief introduction that introduces the topic, relates it to the region or country; states the goal of the paper (thesis statement); why the topic may be important; and includes a roadmap: “in this paper I will discuss xyz... in 123 order…” (1 paragraph)</w:t>
      </w:r>
    </w:p>
    <w:p w:rsidR="001919B6" w:rsidRDefault="001919B6" w:rsidP="001919B6">
      <w:pPr>
        <w:ind w:left="720"/>
        <w:contextualSpacing/>
        <w:jc w:val="both"/>
        <w:rPr>
          <w:rFonts w:ascii="Times New Roman" w:hAnsi="Times New Roman"/>
          <w:sz w:val="24"/>
          <w:szCs w:val="24"/>
        </w:rPr>
      </w:pPr>
    </w:p>
    <w:p w:rsidR="001919B6" w:rsidRPr="00232090" w:rsidRDefault="001919B6" w:rsidP="001919B6">
      <w:pPr>
        <w:numPr>
          <w:ilvl w:val="0"/>
          <w:numId w:val="4"/>
        </w:numPr>
        <w:contextualSpacing/>
        <w:jc w:val="both"/>
        <w:rPr>
          <w:rFonts w:ascii="Times New Roman" w:hAnsi="Times New Roman"/>
          <w:sz w:val="24"/>
          <w:szCs w:val="24"/>
        </w:rPr>
      </w:pPr>
      <w:r>
        <w:rPr>
          <w:rFonts w:ascii="Times New Roman" w:hAnsi="Times New Roman"/>
          <w:sz w:val="24"/>
          <w:szCs w:val="24"/>
        </w:rPr>
        <w:t>Overview of the topic with more specific definitions within the context of the region or country (1-2 paragraphs)</w:t>
      </w:r>
    </w:p>
    <w:p w:rsidR="001919B6" w:rsidRDefault="001919B6" w:rsidP="001919B6">
      <w:pPr>
        <w:spacing w:after="0" w:line="240" w:lineRule="auto"/>
        <w:ind w:left="720"/>
        <w:contextualSpacing/>
        <w:jc w:val="both"/>
        <w:rPr>
          <w:rFonts w:ascii="Times New Roman" w:hAnsi="Times New Roman"/>
          <w:sz w:val="24"/>
          <w:szCs w:val="24"/>
        </w:rPr>
      </w:pPr>
    </w:p>
    <w:p w:rsidR="001919B6" w:rsidRDefault="001919B6" w:rsidP="001919B6">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Brief literature review: Identify at least 2 different perspectives that emerged related to the topic: for instance, if you are regarding the relationship between inequality and </w:t>
      </w:r>
      <w:proofErr w:type="spellStart"/>
      <w:r>
        <w:rPr>
          <w:rFonts w:ascii="Times New Roman" w:hAnsi="Times New Roman"/>
          <w:sz w:val="24"/>
          <w:szCs w:val="24"/>
        </w:rPr>
        <w:t>postcolonialism</w:t>
      </w:r>
      <w:proofErr w:type="spellEnd"/>
      <w:r>
        <w:rPr>
          <w:rFonts w:ascii="Times New Roman" w:hAnsi="Times New Roman"/>
          <w:sz w:val="24"/>
          <w:szCs w:val="24"/>
        </w:rPr>
        <w:t>, you may want to include both the perspective from scholars who argue in favor of this connection and others who go against this idea</w:t>
      </w:r>
    </w:p>
    <w:p w:rsidR="001919B6" w:rsidRDefault="001919B6" w:rsidP="001919B6">
      <w:pPr>
        <w:numPr>
          <w:ilvl w:val="1"/>
          <w:numId w:val="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*It is crucial that you include citations from </w:t>
      </w:r>
      <w:r>
        <w:rPr>
          <w:rFonts w:ascii="Times New Roman" w:hAnsi="Times New Roman"/>
          <w:b/>
          <w:sz w:val="24"/>
          <w:szCs w:val="24"/>
        </w:rPr>
        <w:t xml:space="preserve">JOURNAL ARTICLES </w:t>
      </w:r>
      <w:r>
        <w:rPr>
          <w:rFonts w:ascii="Times New Roman" w:hAnsi="Times New Roman"/>
          <w:sz w:val="24"/>
          <w:szCs w:val="24"/>
        </w:rPr>
        <w:t xml:space="preserve">and </w:t>
      </w:r>
      <w:r>
        <w:rPr>
          <w:rFonts w:ascii="Times New Roman" w:hAnsi="Times New Roman"/>
          <w:b/>
          <w:sz w:val="24"/>
          <w:szCs w:val="24"/>
        </w:rPr>
        <w:t>BOOKS</w:t>
      </w:r>
      <w:r>
        <w:rPr>
          <w:rFonts w:ascii="Times New Roman" w:hAnsi="Times New Roman"/>
          <w:sz w:val="24"/>
          <w:szCs w:val="24"/>
        </w:rPr>
        <w:t xml:space="preserve"> in this </w:t>
      </w:r>
      <w:proofErr w:type="gramStart"/>
      <w:r>
        <w:rPr>
          <w:rFonts w:ascii="Times New Roman" w:hAnsi="Times New Roman"/>
          <w:sz w:val="24"/>
          <w:szCs w:val="24"/>
        </w:rPr>
        <w:t>section.*</w:t>
      </w:r>
      <w:proofErr w:type="gramEnd"/>
    </w:p>
    <w:p w:rsidR="001919B6" w:rsidRPr="00A13D8E" w:rsidRDefault="001919B6" w:rsidP="001919B6">
      <w:pPr>
        <w:spacing w:after="0" w:line="240" w:lineRule="auto"/>
        <w:ind w:left="720"/>
        <w:contextualSpacing/>
        <w:jc w:val="both"/>
        <w:rPr>
          <w:rFonts w:ascii="Times New Roman" w:hAnsi="Times New Roman"/>
          <w:sz w:val="24"/>
          <w:szCs w:val="24"/>
        </w:rPr>
      </w:pPr>
      <w:r>
        <w:rPr>
          <w:rFonts w:ascii="Times New Roman" w:hAnsi="Times New Roman"/>
          <w:sz w:val="24"/>
          <w:szCs w:val="24"/>
        </w:rPr>
        <w:t>(2-2.5 paragraphs)</w:t>
      </w:r>
    </w:p>
    <w:p w:rsidR="001919B6" w:rsidRDefault="001919B6" w:rsidP="001919B6">
      <w:pPr>
        <w:spacing w:after="0" w:line="240" w:lineRule="auto"/>
        <w:ind w:left="720"/>
        <w:contextualSpacing/>
        <w:jc w:val="both"/>
        <w:rPr>
          <w:rFonts w:ascii="Times New Roman" w:hAnsi="Times New Roman"/>
          <w:sz w:val="24"/>
          <w:szCs w:val="24"/>
        </w:rPr>
      </w:pPr>
    </w:p>
    <w:p w:rsidR="001919B6" w:rsidRDefault="001919B6" w:rsidP="001919B6">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Analysis of the topic: remember to use scholarly material to analyze the topic being discussed. It is important that your argument and analysis is WELL supported by research.</w:t>
      </w:r>
    </w:p>
    <w:p w:rsidR="001919B6" w:rsidRPr="00232090" w:rsidRDefault="001919B6" w:rsidP="001919B6">
      <w:pPr>
        <w:spacing w:after="0" w:line="240" w:lineRule="auto"/>
        <w:ind w:left="720"/>
        <w:contextualSpacing/>
        <w:jc w:val="both"/>
        <w:rPr>
          <w:rFonts w:ascii="Times New Roman" w:hAnsi="Times New Roman"/>
          <w:sz w:val="24"/>
          <w:szCs w:val="24"/>
        </w:rPr>
      </w:pPr>
      <w:r>
        <w:rPr>
          <w:rFonts w:ascii="Times New Roman" w:hAnsi="Times New Roman"/>
          <w:sz w:val="24"/>
          <w:szCs w:val="24"/>
        </w:rPr>
        <w:t>(4 paragraphs)</w:t>
      </w:r>
    </w:p>
    <w:p w:rsidR="001919B6" w:rsidRDefault="001919B6" w:rsidP="001919B6">
      <w:pPr>
        <w:numPr>
          <w:ilvl w:val="1"/>
          <w:numId w:val="6"/>
        </w:numPr>
        <w:contextualSpacing/>
        <w:jc w:val="both"/>
        <w:rPr>
          <w:rFonts w:ascii="Times New Roman" w:hAnsi="Times New Roman"/>
          <w:sz w:val="24"/>
          <w:szCs w:val="24"/>
        </w:rPr>
      </w:pPr>
      <w:r>
        <w:rPr>
          <w:rFonts w:ascii="Times New Roman" w:hAnsi="Times New Roman"/>
          <w:sz w:val="24"/>
          <w:szCs w:val="24"/>
        </w:rPr>
        <w:t xml:space="preserve">If you are analyzing for instance, the growing levels of air pollution and smog in China, you may also want to include possible alternative policy recommendations, either echoing already published work or from your own perspective. </w:t>
      </w:r>
    </w:p>
    <w:p w:rsidR="001919B6" w:rsidRDefault="001919B6" w:rsidP="001919B6">
      <w:pPr>
        <w:contextualSpacing/>
        <w:jc w:val="both"/>
        <w:rPr>
          <w:rFonts w:ascii="Times New Roman" w:hAnsi="Times New Roman"/>
          <w:sz w:val="24"/>
          <w:szCs w:val="24"/>
        </w:rPr>
      </w:pPr>
    </w:p>
    <w:p w:rsidR="001919B6" w:rsidRDefault="001919B6" w:rsidP="001919B6">
      <w:pPr>
        <w:contextualSpacing/>
        <w:jc w:val="both"/>
        <w:rPr>
          <w:rFonts w:ascii="Times New Roman" w:hAnsi="Times New Roman"/>
          <w:sz w:val="24"/>
          <w:szCs w:val="24"/>
        </w:rPr>
      </w:pPr>
      <w:r>
        <w:rPr>
          <w:rFonts w:ascii="Times New Roman" w:hAnsi="Times New Roman"/>
          <w:sz w:val="24"/>
          <w:szCs w:val="24"/>
        </w:rPr>
        <w:t xml:space="preserve">      5. Concluding paragraph</w:t>
      </w:r>
    </w:p>
    <w:p w:rsidR="001919B6" w:rsidRPr="00232090" w:rsidRDefault="001919B6" w:rsidP="001919B6">
      <w:pPr>
        <w:contextualSpacing/>
        <w:jc w:val="both"/>
        <w:rPr>
          <w:rFonts w:ascii="Times New Roman" w:hAnsi="Times New Roman"/>
          <w:sz w:val="24"/>
          <w:szCs w:val="24"/>
        </w:rPr>
      </w:pPr>
    </w:p>
    <w:p w:rsidR="001919B6" w:rsidRDefault="001919B6" w:rsidP="001919B6">
      <w:pPr>
        <w:contextualSpacing/>
        <w:jc w:val="both"/>
        <w:rPr>
          <w:rFonts w:ascii="Times New Roman" w:hAnsi="Times New Roman"/>
          <w:sz w:val="24"/>
          <w:szCs w:val="24"/>
        </w:rPr>
      </w:pPr>
    </w:p>
    <w:p w:rsidR="001919B6" w:rsidRPr="00232090" w:rsidRDefault="001919B6" w:rsidP="001919B6">
      <w:pPr>
        <w:contextualSpacing/>
        <w:jc w:val="both"/>
        <w:rPr>
          <w:rFonts w:ascii="Times New Roman" w:hAnsi="Times New Roman"/>
          <w:sz w:val="24"/>
          <w:szCs w:val="24"/>
        </w:rPr>
      </w:pPr>
      <w:r w:rsidRPr="00232090">
        <w:rPr>
          <w:rFonts w:ascii="Times New Roman" w:hAnsi="Times New Roman"/>
          <w:sz w:val="24"/>
          <w:szCs w:val="24"/>
        </w:rPr>
        <w:t xml:space="preserve">Format: </w:t>
      </w:r>
    </w:p>
    <w:p w:rsidR="001919B6" w:rsidRPr="00232090" w:rsidRDefault="001919B6" w:rsidP="001919B6">
      <w:pPr>
        <w:contextualSpacing/>
        <w:jc w:val="both"/>
        <w:rPr>
          <w:rFonts w:ascii="Times New Roman" w:hAnsi="Times New Roman"/>
          <w:sz w:val="24"/>
          <w:szCs w:val="24"/>
        </w:rPr>
      </w:pPr>
      <w:r>
        <w:rPr>
          <w:rFonts w:ascii="Times New Roman" w:hAnsi="Times New Roman"/>
          <w:sz w:val="24"/>
          <w:szCs w:val="24"/>
        </w:rPr>
        <w:t>1) 10-12</w:t>
      </w:r>
      <w:r w:rsidRPr="00232090">
        <w:rPr>
          <w:rFonts w:ascii="Times New Roman" w:hAnsi="Times New Roman"/>
          <w:sz w:val="24"/>
          <w:szCs w:val="24"/>
        </w:rPr>
        <w:t xml:space="preserve"> pages (excluding title page but inclusive of references page) </w:t>
      </w:r>
    </w:p>
    <w:p w:rsidR="001919B6" w:rsidRPr="00232090" w:rsidRDefault="001919B6" w:rsidP="001919B6">
      <w:pPr>
        <w:contextualSpacing/>
        <w:jc w:val="both"/>
        <w:rPr>
          <w:rFonts w:ascii="Times New Roman" w:hAnsi="Times New Roman"/>
          <w:sz w:val="24"/>
          <w:szCs w:val="24"/>
        </w:rPr>
      </w:pPr>
      <w:r w:rsidRPr="00232090">
        <w:rPr>
          <w:rFonts w:ascii="Times New Roman" w:hAnsi="Times New Roman"/>
          <w:sz w:val="24"/>
          <w:szCs w:val="24"/>
        </w:rPr>
        <w:lastRenderedPageBreak/>
        <w:t xml:space="preserve">2) 12 font Times New Roman, double spaced, 1 inch margins, and with page numbers </w:t>
      </w:r>
    </w:p>
    <w:p w:rsidR="001919B6" w:rsidRPr="00232090" w:rsidRDefault="001919B6" w:rsidP="001919B6">
      <w:pPr>
        <w:contextualSpacing/>
        <w:jc w:val="both"/>
        <w:rPr>
          <w:rFonts w:ascii="Times New Roman" w:hAnsi="Times New Roman"/>
          <w:sz w:val="24"/>
          <w:szCs w:val="24"/>
        </w:rPr>
      </w:pPr>
      <w:r w:rsidRPr="00232090">
        <w:rPr>
          <w:rFonts w:ascii="Times New Roman" w:hAnsi="Times New Roman"/>
          <w:sz w:val="24"/>
          <w:szCs w:val="24"/>
        </w:rPr>
        <w:t>3) American Political Science Association (APSA) citation and reference format</w:t>
      </w:r>
      <w:r>
        <w:rPr>
          <w:rFonts w:ascii="Times New Roman" w:hAnsi="Times New Roman"/>
          <w:sz w:val="24"/>
          <w:szCs w:val="24"/>
        </w:rPr>
        <w:t xml:space="preserve"> (or any other acceptable citation format: MLA or APA)</w:t>
      </w:r>
    </w:p>
    <w:p w:rsidR="001919B6" w:rsidRPr="00232090" w:rsidRDefault="00225551" w:rsidP="001919B6">
      <w:pPr>
        <w:contextualSpacing/>
        <w:jc w:val="both"/>
        <w:rPr>
          <w:rFonts w:ascii="Times New Roman" w:hAnsi="Times New Roman"/>
          <w:sz w:val="24"/>
          <w:szCs w:val="24"/>
        </w:rPr>
      </w:pPr>
      <w:hyperlink r:id="rId11" w:history="1">
        <w:r w:rsidR="001919B6" w:rsidRPr="00232090">
          <w:rPr>
            <w:rStyle w:val="Hyperlink"/>
            <w:rFonts w:ascii="Times New Roman" w:hAnsi="Times New Roman"/>
            <w:sz w:val="24"/>
            <w:szCs w:val="24"/>
          </w:rPr>
          <w:t>http://www.apsanet.org/files/APSAStyleManual2006.pdf</w:t>
        </w:r>
      </w:hyperlink>
      <w:r w:rsidR="001919B6" w:rsidRPr="00232090">
        <w:rPr>
          <w:rFonts w:ascii="Times New Roman" w:hAnsi="Times New Roman"/>
          <w:sz w:val="24"/>
          <w:szCs w:val="24"/>
        </w:rPr>
        <w:t xml:space="preserve">. </w:t>
      </w:r>
    </w:p>
    <w:p w:rsidR="001919B6" w:rsidRDefault="001919B6" w:rsidP="001919B6">
      <w:pPr>
        <w:spacing w:after="0" w:line="240" w:lineRule="auto"/>
        <w:contextualSpacing/>
        <w:jc w:val="both"/>
        <w:rPr>
          <w:rFonts w:ascii="Times New Roman" w:hAnsi="Times New Roman"/>
          <w:b/>
          <w:sz w:val="24"/>
          <w:szCs w:val="24"/>
        </w:rPr>
      </w:pPr>
    </w:p>
    <w:p w:rsidR="001919B6" w:rsidRPr="00A13D8E" w:rsidRDefault="001919B6" w:rsidP="001919B6">
      <w:pPr>
        <w:spacing w:after="0" w:line="240" w:lineRule="auto"/>
        <w:contextualSpacing/>
        <w:jc w:val="both"/>
        <w:rPr>
          <w:rFonts w:ascii="Times New Roman" w:hAnsi="Times New Roman"/>
          <w:b/>
          <w:sz w:val="24"/>
          <w:szCs w:val="24"/>
        </w:rPr>
      </w:pPr>
      <w:r w:rsidRPr="00A13D8E">
        <w:rPr>
          <w:rFonts w:ascii="Times New Roman" w:hAnsi="Times New Roman"/>
          <w:b/>
          <w:sz w:val="24"/>
          <w:szCs w:val="24"/>
        </w:rPr>
        <w:t xml:space="preserve">Chronology of deadlines: </w:t>
      </w:r>
    </w:p>
    <w:p w:rsidR="001919B6" w:rsidRDefault="001919B6" w:rsidP="001919B6">
      <w:pPr>
        <w:numPr>
          <w:ilvl w:val="0"/>
          <w:numId w:val="2"/>
        </w:numPr>
        <w:spacing w:after="0" w:line="240" w:lineRule="auto"/>
        <w:contextualSpacing/>
        <w:jc w:val="both"/>
        <w:rPr>
          <w:rFonts w:ascii="Times New Roman" w:hAnsi="Times New Roman"/>
          <w:sz w:val="24"/>
          <w:szCs w:val="24"/>
        </w:rPr>
      </w:pPr>
      <w:r>
        <w:rPr>
          <w:rFonts w:ascii="Times New Roman" w:hAnsi="Times New Roman"/>
          <w:b/>
          <w:sz w:val="24"/>
          <w:szCs w:val="24"/>
        </w:rPr>
        <w:t>February 20, 12 p.m.</w:t>
      </w:r>
      <w:r w:rsidRPr="000B4C94">
        <w:rPr>
          <w:rFonts w:ascii="Times New Roman" w:hAnsi="Times New Roman"/>
          <w:sz w:val="24"/>
          <w:szCs w:val="24"/>
        </w:rPr>
        <w:t>: The t</w:t>
      </w:r>
      <w:r>
        <w:rPr>
          <w:rFonts w:ascii="Times New Roman" w:hAnsi="Times New Roman"/>
          <w:sz w:val="24"/>
          <w:szCs w:val="24"/>
        </w:rPr>
        <w:t>opic</w:t>
      </w:r>
      <w:r w:rsidRPr="000B4C94">
        <w:rPr>
          <w:rFonts w:ascii="Times New Roman" w:hAnsi="Times New Roman"/>
          <w:sz w:val="24"/>
          <w:szCs w:val="24"/>
        </w:rPr>
        <w:t xml:space="preserve"> </w:t>
      </w:r>
      <w:r>
        <w:rPr>
          <w:rFonts w:ascii="Times New Roman" w:hAnsi="Times New Roman"/>
          <w:sz w:val="24"/>
          <w:szCs w:val="24"/>
        </w:rPr>
        <w:t xml:space="preserve">(just the name) </w:t>
      </w:r>
      <w:r w:rsidRPr="000B4C94">
        <w:rPr>
          <w:rFonts w:ascii="Times New Roman" w:hAnsi="Times New Roman"/>
          <w:sz w:val="24"/>
          <w:szCs w:val="24"/>
        </w:rPr>
        <w:t xml:space="preserve">submitted for review in person (written hard copy) </w:t>
      </w:r>
    </w:p>
    <w:p w:rsidR="001919B6" w:rsidRPr="000B4C94" w:rsidRDefault="001919B6" w:rsidP="001919B6">
      <w:pPr>
        <w:spacing w:after="0" w:line="240" w:lineRule="auto"/>
        <w:ind w:left="720"/>
        <w:contextualSpacing/>
        <w:jc w:val="both"/>
        <w:rPr>
          <w:rFonts w:ascii="Times New Roman" w:hAnsi="Times New Roman"/>
          <w:sz w:val="24"/>
          <w:szCs w:val="24"/>
        </w:rPr>
      </w:pPr>
    </w:p>
    <w:p w:rsidR="001919B6" w:rsidRDefault="001919B6" w:rsidP="001919B6">
      <w:pPr>
        <w:numPr>
          <w:ilvl w:val="0"/>
          <w:numId w:val="2"/>
        </w:numPr>
        <w:spacing w:after="0" w:line="240" w:lineRule="auto"/>
        <w:contextualSpacing/>
        <w:jc w:val="both"/>
        <w:rPr>
          <w:rFonts w:ascii="Times New Roman" w:hAnsi="Times New Roman"/>
          <w:sz w:val="24"/>
          <w:szCs w:val="24"/>
        </w:rPr>
      </w:pPr>
      <w:r>
        <w:rPr>
          <w:rFonts w:ascii="Times New Roman" w:hAnsi="Times New Roman"/>
          <w:b/>
          <w:sz w:val="24"/>
          <w:szCs w:val="24"/>
        </w:rPr>
        <w:t xml:space="preserve">March 17, 12 </w:t>
      </w:r>
      <w:r w:rsidRPr="00AE4586">
        <w:rPr>
          <w:rFonts w:ascii="Times New Roman" w:hAnsi="Times New Roman"/>
          <w:b/>
          <w:sz w:val="24"/>
          <w:szCs w:val="24"/>
        </w:rPr>
        <w:t>p.m</w:t>
      </w:r>
      <w:r>
        <w:rPr>
          <w:rFonts w:ascii="Times New Roman" w:hAnsi="Times New Roman"/>
          <w:sz w:val="24"/>
          <w:szCs w:val="24"/>
        </w:rPr>
        <w:t>.</w:t>
      </w:r>
      <w:r w:rsidRPr="00232090">
        <w:rPr>
          <w:rFonts w:ascii="Times New Roman" w:hAnsi="Times New Roman"/>
          <w:sz w:val="24"/>
          <w:szCs w:val="24"/>
        </w:rPr>
        <w:t xml:space="preserve">: An outline of the </w:t>
      </w:r>
      <w:r>
        <w:rPr>
          <w:rFonts w:ascii="Times New Roman" w:hAnsi="Times New Roman"/>
          <w:sz w:val="24"/>
          <w:szCs w:val="24"/>
        </w:rPr>
        <w:t xml:space="preserve">presentation for review by hard copy during class or in person at my office. They will be used to examine whether or not the student has made progress in their work. </w:t>
      </w:r>
    </w:p>
    <w:p w:rsidR="001919B6" w:rsidRDefault="001919B6" w:rsidP="001919B6">
      <w:pPr>
        <w:spacing w:after="0" w:line="240" w:lineRule="auto"/>
        <w:ind w:left="720"/>
        <w:contextualSpacing/>
        <w:jc w:val="both"/>
        <w:rPr>
          <w:rFonts w:ascii="Times New Roman" w:hAnsi="Times New Roman"/>
          <w:sz w:val="24"/>
          <w:szCs w:val="24"/>
        </w:rPr>
      </w:pPr>
    </w:p>
    <w:p w:rsidR="001919B6" w:rsidRPr="00232090" w:rsidRDefault="001919B6" w:rsidP="001919B6">
      <w:pPr>
        <w:pStyle w:val="ListParagraph"/>
        <w:numPr>
          <w:ilvl w:val="0"/>
          <w:numId w:val="3"/>
        </w:numPr>
        <w:spacing w:after="0" w:line="240" w:lineRule="auto"/>
        <w:jc w:val="both"/>
        <w:rPr>
          <w:rFonts w:ascii="Times New Roman" w:hAnsi="Times New Roman"/>
          <w:sz w:val="24"/>
          <w:szCs w:val="24"/>
        </w:rPr>
      </w:pPr>
      <w:r>
        <w:rPr>
          <w:rFonts w:ascii="Times New Roman" w:hAnsi="Times New Roman"/>
          <w:b/>
          <w:sz w:val="24"/>
          <w:szCs w:val="24"/>
        </w:rPr>
        <w:t>April 21</w:t>
      </w:r>
      <w:r w:rsidRPr="005C1E11">
        <w:rPr>
          <w:rFonts w:ascii="Times New Roman" w:hAnsi="Times New Roman"/>
          <w:b/>
          <w:sz w:val="24"/>
          <w:szCs w:val="24"/>
        </w:rPr>
        <w:t xml:space="preserve">, </w:t>
      </w:r>
      <w:r>
        <w:rPr>
          <w:rFonts w:ascii="Times New Roman" w:hAnsi="Times New Roman"/>
          <w:b/>
          <w:sz w:val="24"/>
          <w:szCs w:val="24"/>
        </w:rPr>
        <w:t>in-class</w:t>
      </w:r>
      <w:r w:rsidRPr="005C1E11">
        <w:rPr>
          <w:rFonts w:ascii="Times New Roman" w:hAnsi="Times New Roman"/>
          <w:b/>
          <w:sz w:val="24"/>
          <w:szCs w:val="24"/>
        </w:rPr>
        <w:t>.:</w:t>
      </w:r>
      <w:r>
        <w:rPr>
          <w:rFonts w:ascii="Times New Roman" w:hAnsi="Times New Roman"/>
          <w:sz w:val="24"/>
          <w:szCs w:val="24"/>
        </w:rPr>
        <w:t xml:space="preserve"> </w:t>
      </w:r>
      <w:r w:rsidRPr="00232090">
        <w:rPr>
          <w:rFonts w:ascii="Times New Roman" w:hAnsi="Times New Roman"/>
          <w:sz w:val="24"/>
          <w:szCs w:val="24"/>
        </w:rPr>
        <w:t xml:space="preserve">Optional peer-review writing help session held. This session is intended for those students who would like feedback on their work. Sign-up sheets for the optional peer-review session, where students come with a near finished draft of their paper, will be made available on </w:t>
      </w:r>
      <w:r>
        <w:rPr>
          <w:rFonts w:ascii="Times New Roman" w:hAnsi="Times New Roman"/>
          <w:sz w:val="24"/>
          <w:szCs w:val="24"/>
        </w:rPr>
        <w:t>April 10</w:t>
      </w:r>
      <w:r w:rsidRPr="00232090">
        <w:rPr>
          <w:rFonts w:ascii="Times New Roman" w:hAnsi="Times New Roman"/>
          <w:sz w:val="24"/>
          <w:szCs w:val="24"/>
        </w:rPr>
        <w:t xml:space="preserve">. The session is </w:t>
      </w:r>
      <w:r w:rsidRPr="004744C1">
        <w:rPr>
          <w:rFonts w:ascii="Times New Roman" w:hAnsi="Times New Roman"/>
          <w:b/>
          <w:i/>
          <w:sz w:val="24"/>
          <w:szCs w:val="24"/>
        </w:rPr>
        <w:t>optional</w:t>
      </w:r>
      <w:r w:rsidRPr="00232090">
        <w:rPr>
          <w:rFonts w:ascii="Times New Roman" w:hAnsi="Times New Roman"/>
          <w:sz w:val="24"/>
          <w:szCs w:val="24"/>
        </w:rPr>
        <w:t xml:space="preserve"> and students will not be penalized for not attending the session. However, please do keep in mind that, peer-review sessions </w:t>
      </w:r>
      <w:proofErr w:type="gramStart"/>
      <w:r w:rsidRPr="00232090">
        <w:rPr>
          <w:rFonts w:ascii="Times New Roman" w:hAnsi="Times New Roman"/>
          <w:sz w:val="24"/>
          <w:szCs w:val="24"/>
        </w:rPr>
        <w:t>gives</w:t>
      </w:r>
      <w:proofErr w:type="gramEnd"/>
      <w:r w:rsidRPr="00232090">
        <w:rPr>
          <w:rFonts w:ascii="Times New Roman" w:hAnsi="Times New Roman"/>
          <w:sz w:val="24"/>
          <w:szCs w:val="24"/>
        </w:rPr>
        <w:t xml:space="preserve"> you the possibility to hear more feedback on your writing, to make last minute changes, and to also improve your work significantly.</w:t>
      </w:r>
    </w:p>
    <w:p w:rsidR="001919B6" w:rsidRDefault="001919B6" w:rsidP="001919B6">
      <w:pPr>
        <w:spacing w:after="0" w:line="240" w:lineRule="auto"/>
        <w:ind w:left="720"/>
        <w:contextualSpacing/>
        <w:jc w:val="both"/>
        <w:rPr>
          <w:rFonts w:ascii="Times New Roman" w:hAnsi="Times New Roman"/>
          <w:sz w:val="24"/>
          <w:szCs w:val="24"/>
        </w:rPr>
      </w:pPr>
    </w:p>
    <w:p w:rsidR="001919B6" w:rsidRDefault="001919B6" w:rsidP="001919B6">
      <w:pPr>
        <w:numPr>
          <w:ilvl w:val="0"/>
          <w:numId w:val="3"/>
        </w:numPr>
        <w:spacing w:after="0" w:line="240" w:lineRule="auto"/>
        <w:contextualSpacing/>
        <w:jc w:val="both"/>
        <w:rPr>
          <w:rFonts w:ascii="Times New Roman" w:hAnsi="Times New Roman"/>
          <w:b/>
          <w:sz w:val="24"/>
          <w:szCs w:val="24"/>
          <w:u w:val="single"/>
        </w:rPr>
      </w:pPr>
      <w:r>
        <w:rPr>
          <w:rFonts w:ascii="Times New Roman" w:hAnsi="Times New Roman"/>
          <w:b/>
          <w:sz w:val="24"/>
          <w:szCs w:val="24"/>
        </w:rPr>
        <w:t>May 1, May 3, May 5:</w:t>
      </w:r>
      <w:r w:rsidRPr="00232090">
        <w:rPr>
          <w:rFonts w:ascii="Times New Roman" w:hAnsi="Times New Roman"/>
          <w:sz w:val="24"/>
          <w:szCs w:val="24"/>
        </w:rPr>
        <w:t xml:space="preserve"> </w:t>
      </w:r>
      <w:r>
        <w:rPr>
          <w:rFonts w:ascii="Times New Roman" w:hAnsi="Times New Roman"/>
          <w:sz w:val="24"/>
          <w:szCs w:val="24"/>
        </w:rPr>
        <w:t xml:space="preserve">Presentation </w:t>
      </w:r>
      <w:r w:rsidRPr="00E224C9">
        <w:rPr>
          <w:rFonts w:ascii="Times New Roman" w:hAnsi="Times New Roman"/>
          <w:b/>
          <w:sz w:val="24"/>
          <w:szCs w:val="24"/>
          <w:u w:val="single"/>
        </w:rPr>
        <w:t xml:space="preserve">(ALL STUDENTS MUST PRESENT THEIR </w:t>
      </w:r>
      <w:r>
        <w:rPr>
          <w:rFonts w:ascii="Times New Roman" w:hAnsi="Times New Roman"/>
          <w:b/>
          <w:sz w:val="24"/>
          <w:szCs w:val="24"/>
          <w:u w:val="single"/>
        </w:rPr>
        <w:t>RESEARCH</w:t>
      </w:r>
      <w:r w:rsidRPr="00E224C9">
        <w:rPr>
          <w:rFonts w:ascii="Times New Roman" w:hAnsi="Times New Roman"/>
          <w:b/>
          <w:sz w:val="24"/>
          <w:szCs w:val="24"/>
          <w:u w:val="single"/>
        </w:rPr>
        <w:t xml:space="preserve"> </w:t>
      </w:r>
      <w:r>
        <w:rPr>
          <w:rFonts w:ascii="Times New Roman" w:hAnsi="Times New Roman"/>
          <w:b/>
          <w:sz w:val="24"/>
          <w:szCs w:val="24"/>
          <w:u w:val="single"/>
        </w:rPr>
        <w:t>THIS WEEK</w:t>
      </w:r>
      <w:r w:rsidRPr="00E224C9">
        <w:rPr>
          <w:rFonts w:ascii="Times New Roman" w:hAnsi="Times New Roman"/>
          <w:b/>
          <w:sz w:val="24"/>
          <w:szCs w:val="24"/>
          <w:u w:val="single"/>
        </w:rPr>
        <w:t>)</w:t>
      </w:r>
    </w:p>
    <w:p w:rsidR="001919B6" w:rsidRDefault="001919B6" w:rsidP="001919B6">
      <w:pPr>
        <w:spacing w:after="0" w:line="240" w:lineRule="auto"/>
        <w:jc w:val="both"/>
        <w:rPr>
          <w:rFonts w:ascii="Times New Roman" w:hAnsi="Times New Roman"/>
          <w:b/>
          <w:sz w:val="24"/>
          <w:szCs w:val="24"/>
          <w:u w:val="single"/>
        </w:rPr>
      </w:pPr>
    </w:p>
    <w:p w:rsidR="001919B6" w:rsidRDefault="001919B6" w:rsidP="001919B6">
      <w:pPr>
        <w:spacing w:after="0" w:line="240" w:lineRule="auto"/>
        <w:jc w:val="both"/>
        <w:rPr>
          <w:rFonts w:ascii="Times New Roman" w:hAnsi="Times New Roman"/>
          <w:sz w:val="24"/>
          <w:szCs w:val="24"/>
        </w:rPr>
      </w:pPr>
      <w:r>
        <w:rPr>
          <w:rFonts w:ascii="Times New Roman" w:hAnsi="Times New Roman"/>
          <w:sz w:val="24"/>
          <w:szCs w:val="24"/>
        </w:rPr>
        <w:t>The presentation will need to include the following information</w:t>
      </w:r>
    </w:p>
    <w:p w:rsidR="001919B6" w:rsidRDefault="001919B6" w:rsidP="001919B6">
      <w:pPr>
        <w:spacing w:after="0" w:line="240" w:lineRule="auto"/>
        <w:jc w:val="both"/>
        <w:rPr>
          <w:rFonts w:ascii="Times New Roman" w:hAnsi="Times New Roman"/>
          <w:sz w:val="24"/>
          <w:szCs w:val="24"/>
        </w:rPr>
      </w:pPr>
      <w:r>
        <w:rPr>
          <w:rFonts w:ascii="Times New Roman" w:hAnsi="Times New Roman"/>
          <w:sz w:val="24"/>
          <w:szCs w:val="24"/>
        </w:rPr>
        <w:t>1. A slide with an outline of the presentation (I. Introduction II. Topic…. Etc.)</w:t>
      </w:r>
    </w:p>
    <w:p w:rsidR="001919B6" w:rsidRDefault="001919B6" w:rsidP="001919B6">
      <w:pPr>
        <w:spacing w:after="0" w:line="240" w:lineRule="auto"/>
        <w:jc w:val="both"/>
        <w:rPr>
          <w:rFonts w:ascii="Times New Roman" w:hAnsi="Times New Roman"/>
          <w:sz w:val="24"/>
          <w:szCs w:val="24"/>
        </w:rPr>
      </w:pPr>
      <w:r>
        <w:rPr>
          <w:rFonts w:ascii="Times New Roman" w:hAnsi="Times New Roman"/>
          <w:sz w:val="24"/>
          <w:szCs w:val="24"/>
        </w:rPr>
        <w:t>2. A slide showing the importance of the topic, including definitions of the concepts and other necessary material to clarify the topic</w:t>
      </w:r>
    </w:p>
    <w:p w:rsidR="001919B6" w:rsidRDefault="001919B6" w:rsidP="001919B6">
      <w:pPr>
        <w:spacing w:after="0" w:line="240" w:lineRule="auto"/>
        <w:jc w:val="both"/>
        <w:rPr>
          <w:rFonts w:ascii="Times New Roman" w:hAnsi="Times New Roman"/>
          <w:sz w:val="24"/>
          <w:szCs w:val="24"/>
        </w:rPr>
      </w:pPr>
      <w:r>
        <w:rPr>
          <w:rFonts w:ascii="Times New Roman" w:hAnsi="Times New Roman"/>
          <w:sz w:val="24"/>
          <w:szCs w:val="24"/>
        </w:rPr>
        <w:t>3. A slide that relates the issue topic to your country and why it is important for you to present on this matter</w:t>
      </w:r>
    </w:p>
    <w:p w:rsidR="001919B6" w:rsidRDefault="001919B6" w:rsidP="001919B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 detailed research of the historical, economic, and social context of your country related to the topic</w:t>
      </w:r>
    </w:p>
    <w:p w:rsidR="001919B6" w:rsidRDefault="001919B6" w:rsidP="001919B6">
      <w:pPr>
        <w:spacing w:after="0" w:line="240" w:lineRule="auto"/>
        <w:jc w:val="both"/>
        <w:rPr>
          <w:rFonts w:ascii="Times New Roman" w:hAnsi="Times New Roman"/>
          <w:sz w:val="24"/>
          <w:szCs w:val="24"/>
        </w:rPr>
      </w:pPr>
      <w:r>
        <w:rPr>
          <w:rFonts w:ascii="Times New Roman" w:hAnsi="Times New Roman"/>
          <w:sz w:val="24"/>
          <w:szCs w:val="24"/>
        </w:rPr>
        <w:t>4. A slide with an analysis of the issue concerns and a presentation of the student’s own perspective or viewpoint of this topic</w:t>
      </w:r>
    </w:p>
    <w:p w:rsidR="001919B6" w:rsidRDefault="001919B6" w:rsidP="001919B6">
      <w:pPr>
        <w:spacing w:after="0" w:line="240" w:lineRule="auto"/>
        <w:jc w:val="both"/>
        <w:rPr>
          <w:rFonts w:ascii="Times New Roman" w:hAnsi="Times New Roman"/>
          <w:sz w:val="24"/>
          <w:szCs w:val="24"/>
        </w:rPr>
      </w:pPr>
      <w:r>
        <w:rPr>
          <w:rFonts w:ascii="Times New Roman" w:hAnsi="Times New Roman"/>
          <w:sz w:val="24"/>
          <w:szCs w:val="24"/>
        </w:rPr>
        <w:t>5. A question at the end of the presentation for the class to discuss related to the topic</w:t>
      </w:r>
    </w:p>
    <w:p w:rsidR="001919B6" w:rsidRDefault="001919B6" w:rsidP="001919B6">
      <w:pPr>
        <w:spacing w:after="0" w:line="240" w:lineRule="auto"/>
        <w:jc w:val="both"/>
        <w:rPr>
          <w:rFonts w:ascii="Times New Roman" w:hAnsi="Times New Roman"/>
          <w:sz w:val="24"/>
          <w:szCs w:val="24"/>
        </w:rPr>
      </w:pPr>
      <w:r>
        <w:rPr>
          <w:rFonts w:ascii="Times New Roman" w:hAnsi="Times New Roman"/>
          <w:sz w:val="24"/>
          <w:szCs w:val="24"/>
        </w:rPr>
        <w:t>6. And a slide containing the bibliography used for the research presentation</w:t>
      </w:r>
    </w:p>
    <w:p w:rsidR="001919B6" w:rsidRPr="004744C1" w:rsidRDefault="001919B6" w:rsidP="001919B6">
      <w:pPr>
        <w:pStyle w:val="ListParagraph"/>
        <w:spacing w:after="0" w:line="240" w:lineRule="auto"/>
        <w:jc w:val="both"/>
        <w:rPr>
          <w:rFonts w:ascii="Times New Roman" w:hAnsi="Times New Roman"/>
          <w:sz w:val="24"/>
          <w:szCs w:val="24"/>
        </w:rPr>
      </w:pPr>
    </w:p>
    <w:p w:rsidR="001919B6" w:rsidRDefault="001919B6" w:rsidP="001919B6">
      <w:pPr>
        <w:spacing w:after="0" w:line="240" w:lineRule="auto"/>
        <w:contextualSpacing/>
        <w:jc w:val="both"/>
        <w:rPr>
          <w:rFonts w:ascii="Times New Roman" w:hAnsi="Times New Roman"/>
          <w:sz w:val="24"/>
          <w:szCs w:val="24"/>
          <w:u w:val="single"/>
        </w:rPr>
      </w:pPr>
      <w:r>
        <w:rPr>
          <w:rFonts w:ascii="Times New Roman" w:hAnsi="Times New Roman"/>
          <w:sz w:val="24"/>
          <w:szCs w:val="24"/>
          <w:u w:val="single"/>
        </w:rPr>
        <w:t>Bibliography and Citation (5%)</w:t>
      </w:r>
    </w:p>
    <w:p w:rsidR="001919B6" w:rsidRDefault="001919B6" w:rsidP="001919B6">
      <w:pPr>
        <w:spacing w:after="0" w:line="240" w:lineRule="auto"/>
        <w:contextualSpacing/>
        <w:jc w:val="both"/>
        <w:rPr>
          <w:rFonts w:ascii="Times New Roman" w:hAnsi="Times New Roman"/>
          <w:b/>
          <w:sz w:val="24"/>
          <w:szCs w:val="24"/>
        </w:rPr>
      </w:pPr>
      <w:r>
        <w:rPr>
          <w:rFonts w:ascii="Times New Roman" w:hAnsi="Times New Roman"/>
          <w:b/>
          <w:sz w:val="24"/>
          <w:szCs w:val="24"/>
        </w:rPr>
        <w:t>Due date: April 3, 2017 (IN-CLASS)</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 xml:space="preserve">For the purposes of getting students prepared for the research presentation, students will need to complete a bibliography and citation assignment. The assignment will consist of a short list of exercises to aide students, who are new to academic research presentations. This will include an annotated </w:t>
      </w:r>
      <w:r w:rsidRPr="00F70849">
        <w:rPr>
          <w:rFonts w:ascii="Times New Roman" w:hAnsi="Times New Roman"/>
          <w:sz w:val="24"/>
          <w:szCs w:val="24"/>
        </w:rPr>
        <w:t xml:space="preserve">bibliography exercise. </w:t>
      </w:r>
    </w:p>
    <w:p w:rsidR="001919B6" w:rsidRPr="000775A1" w:rsidRDefault="001919B6" w:rsidP="001919B6">
      <w:pPr>
        <w:spacing w:after="0" w:line="240" w:lineRule="auto"/>
        <w:contextualSpacing/>
        <w:jc w:val="both"/>
        <w:rPr>
          <w:rFonts w:ascii="Times New Roman" w:hAnsi="Times New Roman"/>
          <w:b/>
          <w:sz w:val="24"/>
          <w:szCs w:val="24"/>
          <w:u w:val="single"/>
        </w:rPr>
      </w:pPr>
      <w:r w:rsidRPr="000775A1">
        <w:rPr>
          <w:rFonts w:ascii="Times New Roman" w:hAnsi="Times New Roman"/>
          <w:b/>
          <w:sz w:val="24"/>
          <w:szCs w:val="24"/>
          <w:u w:val="single"/>
        </w:rPr>
        <w:t>*Students will NEED to use the sources they have found for the bibliography and citation exercise for their research presentations*</w:t>
      </w:r>
    </w:p>
    <w:p w:rsidR="001919B6" w:rsidRPr="00232090" w:rsidRDefault="001919B6" w:rsidP="001919B6">
      <w:pPr>
        <w:spacing w:after="0" w:line="240" w:lineRule="auto"/>
        <w:contextualSpacing/>
        <w:jc w:val="both"/>
        <w:rPr>
          <w:rFonts w:ascii="Times New Roman" w:hAnsi="Times New Roman"/>
          <w:sz w:val="24"/>
          <w:szCs w:val="24"/>
        </w:rPr>
      </w:pPr>
    </w:p>
    <w:p w:rsidR="001919B6" w:rsidRPr="000E3B91" w:rsidRDefault="001919B6" w:rsidP="001919B6">
      <w:pPr>
        <w:spacing w:after="0" w:line="240" w:lineRule="auto"/>
        <w:contextualSpacing/>
        <w:jc w:val="both"/>
        <w:rPr>
          <w:rFonts w:ascii="Times New Roman" w:hAnsi="Times New Roman"/>
          <w:sz w:val="24"/>
          <w:szCs w:val="24"/>
          <w:u w:val="single"/>
        </w:rPr>
      </w:pPr>
      <w:r>
        <w:rPr>
          <w:rFonts w:ascii="Times New Roman" w:hAnsi="Times New Roman"/>
          <w:sz w:val="24"/>
          <w:szCs w:val="24"/>
          <w:u w:val="single"/>
        </w:rPr>
        <w:lastRenderedPageBreak/>
        <w:t>Midterm Exam (15</w:t>
      </w:r>
      <w:r w:rsidRPr="000E3B91">
        <w:rPr>
          <w:rFonts w:ascii="Times New Roman" w:hAnsi="Times New Roman"/>
          <w:sz w:val="24"/>
          <w:szCs w:val="24"/>
          <w:u w:val="single"/>
        </w:rPr>
        <w:t>%)</w:t>
      </w:r>
    </w:p>
    <w:p w:rsidR="001919B6" w:rsidRDefault="001919B6" w:rsidP="001919B6">
      <w:pPr>
        <w:spacing w:after="0" w:line="240" w:lineRule="auto"/>
        <w:contextualSpacing/>
        <w:jc w:val="both"/>
        <w:rPr>
          <w:rFonts w:ascii="Times New Roman" w:hAnsi="Times New Roman"/>
          <w:sz w:val="24"/>
          <w:szCs w:val="24"/>
        </w:rPr>
      </w:pPr>
      <w:r>
        <w:rPr>
          <w:rFonts w:ascii="Times New Roman" w:hAnsi="Times New Roman"/>
          <w:sz w:val="24"/>
          <w:szCs w:val="24"/>
        </w:rPr>
        <w:t>There is only one exam for the course. The midterm exam will be i</w:t>
      </w:r>
      <w:r w:rsidRPr="000E3B91">
        <w:rPr>
          <w:rFonts w:ascii="Times New Roman" w:hAnsi="Times New Roman"/>
          <w:sz w:val="24"/>
          <w:szCs w:val="24"/>
        </w:rPr>
        <w:t>n the form of a set of identification terms, multiple choice matching, and long answer (essay)</w:t>
      </w:r>
      <w:r>
        <w:rPr>
          <w:rFonts w:ascii="Times New Roman" w:hAnsi="Times New Roman"/>
          <w:sz w:val="24"/>
          <w:szCs w:val="24"/>
        </w:rPr>
        <w:t xml:space="preserve"> </w:t>
      </w:r>
      <w:r w:rsidRPr="000E3B91">
        <w:rPr>
          <w:rFonts w:ascii="Times New Roman" w:hAnsi="Times New Roman"/>
          <w:sz w:val="24"/>
          <w:szCs w:val="24"/>
        </w:rPr>
        <w:t xml:space="preserve">response to questions pertinent to the lectures and assigned readings. Students are expected to write the necessary response in </w:t>
      </w:r>
      <w:r w:rsidRPr="000E3B91">
        <w:rPr>
          <w:rFonts w:ascii="Times New Roman" w:hAnsi="Times New Roman"/>
          <w:i/>
          <w:sz w:val="24"/>
          <w:szCs w:val="24"/>
        </w:rPr>
        <w:t xml:space="preserve">complete sentences </w:t>
      </w:r>
      <w:r w:rsidRPr="000E3B91">
        <w:rPr>
          <w:rFonts w:ascii="Times New Roman" w:hAnsi="Times New Roman"/>
          <w:sz w:val="24"/>
          <w:szCs w:val="24"/>
        </w:rPr>
        <w:t>to be able to obtain the</w:t>
      </w:r>
      <w:r>
        <w:rPr>
          <w:rFonts w:ascii="Times New Roman" w:hAnsi="Times New Roman"/>
          <w:sz w:val="24"/>
          <w:szCs w:val="24"/>
        </w:rPr>
        <w:t xml:space="preserve"> full point for each question. </w:t>
      </w:r>
      <w:r w:rsidRPr="000E3B91">
        <w:rPr>
          <w:rFonts w:ascii="Times New Roman" w:hAnsi="Times New Roman"/>
          <w:sz w:val="24"/>
          <w:szCs w:val="24"/>
        </w:rPr>
        <w:t xml:space="preserve">Success on the exams will </w:t>
      </w:r>
      <w:r w:rsidRPr="000E3B91">
        <w:rPr>
          <w:rFonts w:ascii="Times New Roman" w:hAnsi="Times New Roman"/>
          <w:i/>
          <w:sz w:val="24"/>
          <w:szCs w:val="24"/>
        </w:rPr>
        <w:t>almost certainly require</w:t>
      </w:r>
      <w:r w:rsidRPr="000E3B91">
        <w:rPr>
          <w:rFonts w:ascii="Times New Roman" w:hAnsi="Times New Roman"/>
          <w:sz w:val="24"/>
          <w:szCs w:val="24"/>
        </w:rPr>
        <w:t xml:space="preserve"> class attendance and keeping up with the daily and weekly reading assignments.</w:t>
      </w:r>
    </w:p>
    <w:p w:rsidR="001919B6" w:rsidRDefault="001919B6" w:rsidP="001919B6">
      <w:pPr>
        <w:spacing w:after="0" w:line="240" w:lineRule="auto"/>
        <w:contextualSpacing/>
        <w:jc w:val="both"/>
        <w:rPr>
          <w:rFonts w:ascii="Times New Roman" w:hAnsi="Times New Roman"/>
          <w:sz w:val="24"/>
          <w:szCs w:val="24"/>
        </w:rPr>
      </w:pPr>
    </w:p>
    <w:p w:rsidR="001919B6" w:rsidRPr="000673C0" w:rsidRDefault="001919B6" w:rsidP="001919B6">
      <w:pPr>
        <w:spacing w:after="0" w:line="240" w:lineRule="auto"/>
        <w:contextualSpacing/>
        <w:jc w:val="both"/>
        <w:rPr>
          <w:rFonts w:ascii="Times New Roman" w:hAnsi="Times New Roman"/>
          <w:b/>
          <w:bCs/>
          <w:sz w:val="24"/>
          <w:szCs w:val="24"/>
        </w:rPr>
      </w:pPr>
      <w:r w:rsidRPr="000E3B91">
        <w:rPr>
          <w:rFonts w:ascii="Times New Roman" w:hAnsi="Times New Roman"/>
          <w:b/>
          <w:bCs/>
          <w:sz w:val="24"/>
          <w:szCs w:val="24"/>
        </w:rPr>
        <w:t>E</w:t>
      </w:r>
      <w:r>
        <w:rPr>
          <w:rFonts w:ascii="Times New Roman" w:hAnsi="Times New Roman"/>
          <w:b/>
          <w:bCs/>
          <w:sz w:val="24"/>
          <w:szCs w:val="24"/>
        </w:rPr>
        <w:t>xtra Credit</w:t>
      </w:r>
    </w:p>
    <w:p w:rsidR="001919B6" w:rsidRPr="000673C0" w:rsidRDefault="001919B6" w:rsidP="001919B6">
      <w:pPr>
        <w:spacing w:after="0" w:line="240" w:lineRule="auto"/>
        <w:contextualSpacing/>
        <w:jc w:val="both"/>
        <w:rPr>
          <w:rFonts w:ascii="Times New Roman" w:hAnsi="Times New Roman"/>
          <w:sz w:val="24"/>
          <w:szCs w:val="24"/>
        </w:rPr>
      </w:pPr>
      <w:r w:rsidRPr="000673C0">
        <w:rPr>
          <w:rFonts w:ascii="Times New Roman" w:hAnsi="Times New Roman"/>
          <w:bCs/>
          <w:sz w:val="24"/>
          <w:szCs w:val="24"/>
        </w:rPr>
        <w:t>The extra credit point will be added to the TOTAL FINAL GRADE of the ENTIRE semester. To obtain the extra credit point, students will need to complete an assignment related to international engagement. Each student will seek out an international student on Ohio Northern University’s campus</w:t>
      </w:r>
      <w:r>
        <w:rPr>
          <w:rFonts w:ascii="Times New Roman" w:hAnsi="Times New Roman"/>
          <w:bCs/>
          <w:sz w:val="24"/>
          <w:szCs w:val="24"/>
        </w:rPr>
        <w:t xml:space="preserve"> (preferably students in an English Composition course)</w:t>
      </w:r>
      <w:r w:rsidRPr="000673C0">
        <w:rPr>
          <w:rFonts w:ascii="Times New Roman" w:hAnsi="Times New Roman"/>
          <w:bCs/>
          <w:sz w:val="24"/>
          <w:szCs w:val="24"/>
        </w:rPr>
        <w:t xml:space="preserve">, ask their permission for interview, and briefly interview/get to know them and their culture through a short questionnaire listed on Moodle. </w:t>
      </w:r>
    </w:p>
    <w:p w:rsidR="001919B6" w:rsidRPr="000673C0" w:rsidRDefault="001919B6" w:rsidP="001919B6">
      <w:pPr>
        <w:spacing w:after="0" w:line="240" w:lineRule="auto"/>
        <w:contextualSpacing/>
        <w:jc w:val="both"/>
        <w:rPr>
          <w:rFonts w:ascii="Times New Roman" w:hAnsi="Times New Roman"/>
          <w:sz w:val="24"/>
          <w:szCs w:val="24"/>
        </w:rPr>
      </w:pPr>
      <w:r w:rsidRPr="000673C0">
        <w:rPr>
          <w:rFonts w:ascii="Times New Roman" w:hAnsi="Times New Roman"/>
          <w:sz w:val="24"/>
          <w:szCs w:val="24"/>
        </w:rPr>
        <w:t xml:space="preserve"> </w:t>
      </w:r>
    </w:p>
    <w:p w:rsidR="001919B6" w:rsidRPr="000673C0" w:rsidRDefault="001919B6" w:rsidP="001919B6">
      <w:pPr>
        <w:spacing w:after="0" w:line="240" w:lineRule="auto"/>
        <w:contextualSpacing/>
        <w:rPr>
          <w:rFonts w:ascii="Times New Roman" w:hAnsi="Times New Roman"/>
          <w:b/>
          <w:sz w:val="24"/>
          <w:szCs w:val="24"/>
        </w:rPr>
      </w:pPr>
      <w:r w:rsidRPr="000673C0">
        <w:rPr>
          <w:rFonts w:ascii="Times New Roman" w:hAnsi="Times New Roman"/>
          <w:b/>
          <w:sz w:val="24"/>
          <w:szCs w:val="24"/>
        </w:rPr>
        <w:t>Grading Scale</w:t>
      </w:r>
    </w:p>
    <w:tbl>
      <w:tblPr>
        <w:tblW w:w="10517" w:type="dxa"/>
        <w:tblLook w:val="01E0" w:firstRow="1" w:lastRow="1" w:firstColumn="1" w:lastColumn="1" w:noHBand="0" w:noVBand="0"/>
      </w:tblPr>
      <w:tblGrid>
        <w:gridCol w:w="2624"/>
        <w:gridCol w:w="2631"/>
        <w:gridCol w:w="2631"/>
        <w:gridCol w:w="2631"/>
      </w:tblGrid>
      <w:tr w:rsidR="001919B6" w:rsidRPr="000673C0" w:rsidTr="00FC678E">
        <w:trPr>
          <w:trHeight w:val="952"/>
        </w:trPr>
        <w:tc>
          <w:tcPr>
            <w:tcW w:w="2624" w:type="dxa"/>
          </w:tcPr>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A+       97-100%</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A</w:t>
            </w:r>
            <w:r w:rsidRPr="000673C0">
              <w:rPr>
                <w:rFonts w:ascii="Times New Roman" w:hAnsi="Times New Roman"/>
                <w:sz w:val="24"/>
                <w:szCs w:val="24"/>
              </w:rPr>
              <w:tab/>
              <w:t>96-93</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A-</w:t>
            </w:r>
            <w:r w:rsidRPr="000673C0">
              <w:rPr>
                <w:rFonts w:ascii="Times New Roman" w:hAnsi="Times New Roman"/>
                <w:sz w:val="24"/>
                <w:szCs w:val="24"/>
              </w:rPr>
              <w:tab/>
              <w:t>90-92</w:t>
            </w:r>
          </w:p>
          <w:p w:rsidR="001919B6" w:rsidRPr="000673C0" w:rsidRDefault="001919B6" w:rsidP="00FC678E">
            <w:pPr>
              <w:spacing w:after="0" w:line="240" w:lineRule="auto"/>
              <w:contextualSpacing/>
              <w:rPr>
                <w:rFonts w:ascii="Times New Roman" w:hAnsi="Times New Roman"/>
                <w:sz w:val="24"/>
                <w:szCs w:val="24"/>
              </w:rPr>
            </w:pPr>
          </w:p>
        </w:tc>
        <w:tc>
          <w:tcPr>
            <w:tcW w:w="2631" w:type="dxa"/>
          </w:tcPr>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B+</w:t>
            </w:r>
            <w:r w:rsidRPr="000673C0">
              <w:rPr>
                <w:rFonts w:ascii="Times New Roman" w:hAnsi="Times New Roman"/>
                <w:sz w:val="24"/>
                <w:szCs w:val="24"/>
              </w:rPr>
              <w:tab/>
              <w:t>87-89</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B</w:t>
            </w:r>
            <w:r w:rsidRPr="000673C0">
              <w:rPr>
                <w:rFonts w:ascii="Times New Roman" w:hAnsi="Times New Roman"/>
                <w:sz w:val="24"/>
                <w:szCs w:val="24"/>
              </w:rPr>
              <w:tab/>
              <w:t>83-86</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B-</w:t>
            </w:r>
            <w:r w:rsidRPr="000673C0">
              <w:rPr>
                <w:rFonts w:ascii="Times New Roman" w:hAnsi="Times New Roman"/>
                <w:sz w:val="24"/>
                <w:szCs w:val="24"/>
              </w:rPr>
              <w:tab/>
              <w:t>80-82</w:t>
            </w:r>
          </w:p>
          <w:p w:rsidR="001919B6" w:rsidRPr="000673C0" w:rsidRDefault="001919B6" w:rsidP="00FC678E">
            <w:pPr>
              <w:spacing w:after="0" w:line="240" w:lineRule="auto"/>
              <w:contextualSpacing/>
              <w:rPr>
                <w:rFonts w:ascii="Times New Roman" w:hAnsi="Times New Roman"/>
                <w:sz w:val="24"/>
                <w:szCs w:val="24"/>
              </w:rPr>
            </w:pPr>
          </w:p>
        </w:tc>
        <w:tc>
          <w:tcPr>
            <w:tcW w:w="2631" w:type="dxa"/>
          </w:tcPr>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C+</w:t>
            </w:r>
            <w:r w:rsidRPr="000673C0">
              <w:rPr>
                <w:rFonts w:ascii="Times New Roman" w:hAnsi="Times New Roman"/>
                <w:sz w:val="24"/>
                <w:szCs w:val="24"/>
              </w:rPr>
              <w:tab/>
              <w:t>77-79</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C</w:t>
            </w:r>
            <w:r w:rsidRPr="000673C0">
              <w:rPr>
                <w:rFonts w:ascii="Times New Roman" w:hAnsi="Times New Roman"/>
                <w:sz w:val="24"/>
                <w:szCs w:val="24"/>
              </w:rPr>
              <w:tab/>
              <w:t>73-76</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C-</w:t>
            </w:r>
            <w:r w:rsidRPr="000673C0">
              <w:rPr>
                <w:rFonts w:ascii="Times New Roman" w:hAnsi="Times New Roman"/>
                <w:sz w:val="24"/>
                <w:szCs w:val="24"/>
              </w:rPr>
              <w:tab/>
              <w:t>70-72</w:t>
            </w:r>
          </w:p>
          <w:p w:rsidR="001919B6" w:rsidRPr="000673C0" w:rsidRDefault="001919B6" w:rsidP="00FC678E">
            <w:pPr>
              <w:spacing w:after="0" w:line="240" w:lineRule="auto"/>
              <w:contextualSpacing/>
              <w:rPr>
                <w:rFonts w:ascii="Times New Roman" w:hAnsi="Times New Roman"/>
                <w:sz w:val="24"/>
                <w:szCs w:val="24"/>
              </w:rPr>
            </w:pPr>
          </w:p>
        </w:tc>
        <w:tc>
          <w:tcPr>
            <w:tcW w:w="2631" w:type="dxa"/>
          </w:tcPr>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D+</w:t>
            </w:r>
            <w:r w:rsidRPr="000673C0">
              <w:rPr>
                <w:rFonts w:ascii="Times New Roman" w:hAnsi="Times New Roman"/>
                <w:sz w:val="24"/>
                <w:szCs w:val="24"/>
              </w:rPr>
              <w:tab/>
              <w:t>67-69</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D</w:t>
            </w:r>
            <w:r w:rsidRPr="000673C0">
              <w:rPr>
                <w:rFonts w:ascii="Times New Roman" w:hAnsi="Times New Roman"/>
                <w:sz w:val="24"/>
                <w:szCs w:val="24"/>
              </w:rPr>
              <w:tab/>
              <w:t>63-66</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D-</w:t>
            </w:r>
            <w:r w:rsidRPr="000673C0">
              <w:rPr>
                <w:rFonts w:ascii="Times New Roman" w:hAnsi="Times New Roman"/>
                <w:sz w:val="24"/>
                <w:szCs w:val="24"/>
              </w:rPr>
              <w:tab/>
              <w:t>60-62</w:t>
            </w:r>
          </w:p>
          <w:p w:rsidR="001919B6" w:rsidRPr="000673C0" w:rsidRDefault="001919B6" w:rsidP="00FC678E">
            <w:pPr>
              <w:spacing w:after="0" w:line="240" w:lineRule="auto"/>
              <w:contextualSpacing/>
              <w:rPr>
                <w:rFonts w:ascii="Times New Roman" w:hAnsi="Times New Roman"/>
                <w:sz w:val="24"/>
                <w:szCs w:val="24"/>
              </w:rPr>
            </w:pPr>
            <w:r w:rsidRPr="000673C0">
              <w:rPr>
                <w:rFonts w:ascii="Times New Roman" w:hAnsi="Times New Roman"/>
                <w:sz w:val="24"/>
                <w:szCs w:val="24"/>
              </w:rPr>
              <w:t>F</w:t>
            </w:r>
            <w:r w:rsidRPr="000673C0">
              <w:rPr>
                <w:rFonts w:ascii="Times New Roman" w:hAnsi="Times New Roman"/>
                <w:sz w:val="24"/>
                <w:szCs w:val="24"/>
              </w:rPr>
              <w:tab/>
              <w:t>0-59</w:t>
            </w:r>
          </w:p>
        </w:tc>
      </w:tr>
    </w:tbl>
    <w:p w:rsidR="001919B6" w:rsidRPr="000673C0" w:rsidRDefault="001919B6" w:rsidP="001919B6">
      <w:pPr>
        <w:spacing w:after="0" w:line="240" w:lineRule="auto"/>
        <w:contextualSpacing/>
        <w:jc w:val="both"/>
        <w:rPr>
          <w:rFonts w:ascii="Times New Roman" w:hAnsi="Times New Roman"/>
          <w:b/>
          <w:sz w:val="24"/>
          <w:szCs w:val="24"/>
        </w:rPr>
      </w:pPr>
      <w:r w:rsidRPr="000673C0">
        <w:rPr>
          <w:rFonts w:ascii="Times New Roman" w:hAnsi="Times New Roman"/>
          <w:b/>
          <w:sz w:val="24"/>
          <w:szCs w:val="24"/>
        </w:rPr>
        <w:t>Late Policy</w:t>
      </w:r>
    </w:p>
    <w:p w:rsidR="001919B6" w:rsidRPr="000673C0" w:rsidRDefault="001919B6" w:rsidP="001919B6">
      <w:pPr>
        <w:spacing w:after="0" w:line="240" w:lineRule="auto"/>
        <w:contextualSpacing/>
        <w:jc w:val="both"/>
        <w:rPr>
          <w:rFonts w:ascii="Times New Roman" w:hAnsi="Times New Roman"/>
          <w:sz w:val="24"/>
          <w:szCs w:val="24"/>
        </w:rPr>
      </w:pPr>
      <w:r w:rsidRPr="000673C0">
        <w:rPr>
          <w:rFonts w:ascii="Times New Roman" w:hAnsi="Times New Roman"/>
          <w:sz w:val="24"/>
          <w:szCs w:val="24"/>
        </w:rPr>
        <w:t xml:space="preserve">Late assignments will be subject to a </w:t>
      </w:r>
      <w:r w:rsidRPr="000673C0">
        <w:rPr>
          <w:rFonts w:ascii="Times New Roman" w:hAnsi="Times New Roman"/>
          <w:b/>
          <w:sz w:val="24"/>
          <w:szCs w:val="24"/>
        </w:rPr>
        <w:t>10% penalty</w:t>
      </w:r>
      <w:r w:rsidRPr="000673C0">
        <w:rPr>
          <w:rFonts w:ascii="Times New Roman" w:hAnsi="Times New Roman"/>
          <w:sz w:val="24"/>
          <w:szCs w:val="24"/>
        </w:rPr>
        <w:t xml:space="preserve"> </w:t>
      </w:r>
      <w:r w:rsidRPr="000673C0">
        <w:rPr>
          <w:rFonts w:ascii="Times New Roman" w:hAnsi="Times New Roman"/>
          <w:i/>
          <w:sz w:val="24"/>
          <w:szCs w:val="24"/>
        </w:rPr>
        <w:t>per day, starting with the due date</w:t>
      </w:r>
      <w:r w:rsidRPr="000673C0">
        <w:rPr>
          <w:rFonts w:ascii="Times New Roman" w:hAnsi="Times New Roman"/>
          <w:sz w:val="24"/>
          <w:szCs w:val="24"/>
        </w:rPr>
        <w:t xml:space="preserve">. Extensions will be granted only under extenuating circumstances. In those instances, please contact me as soon as you know there is a problem so we can work out an alternative plan.  </w:t>
      </w:r>
    </w:p>
    <w:p w:rsidR="001919B6" w:rsidRPr="000673C0" w:rsidRDefault="001919B6" w:rsidP="001919B6">
      <w:pPr>
        <w:spacing w:after="0" w:line="240" w:lineRule="auto"/>
        <w:contextualSpacing/>
        <w:jc w:val="both"/>
        <w:rPr>
          <w:rFonts w:ascii="Times New Roman" w:hAnsi="Times New Roman"/>
          <w:sz w:val="24"/>
          <w:szCs w:val="24"/>
        </w:rPr>
      </w:pPr>
    </w:p>
    <w:p w:rsidR="001919B6" w:rsidRPr="000673C0" w:rsidRDefault="001919B6" w:rsidP="001919B6">
      <w:pPr>
        <w:shd w:val="clear" w:color="auto" w:fill="FFFFFF"/>
        <w:spacing w:after="0" w:line="240" w:lineRule="auto"/>
        <w:contextualSpacing/>
        <w:jc w:val="both"/>
        <w:rPr>
          <w:rFonts w:ascii="Times New Roman" w:hAnsi="Times New Roman"/>
          <w:b/>
          <w:color w:val="222222"/>
          <w:sz w:val="24"/>
          <w:szCs w:val="24"/>
        </w:rPr>
      </w:pPr>
      <w:r>
        <w:rPr>
          <w:rFonts w:ascii="Times New Roman" w:hAnsi="Times New Roman"/>
          <w:b/>
          <w:color w:val="222222"/>
          <w:sz w:val="24"/>
          <w:szCs w:val="24"/>
        </w:rPr>
        <w:t>Title IX Policy on Discrimination and Harassment</w:t>
      </w:r>
    </w:p>
    <w:p w:rsidR="001919B6" w:rsidRPr="000673C0" w:rsidRDefault="001919B6" w:rsidP="001919B6">
      <w:pPr>
        <w:shd w:val="clear" w:color="auto" w:fill="FFFFFF"/>
        <w:spacing w:after="0" w:line="240" w:lineRule="auto"/>
        <w:contextualSpacing/>
        <w:jc w:val="both"/>
        <w:rPr>
          <w:rFonts w:ascii="Times New Roman" w:hAnsi="Times New Roman"/>
          <w:color w:val="222222"/>
          <w:sz w:val="24"/>
          <w:szCs w:val="24"/>
        </w:rPr>
      </w:pPr>
      <w:r w:rsidRPr="000673C0">
        <w:rPr>
          <w:rFonts w:ascii="Times New Roman" w:hAnsi="Times New Roman"/>
          <w:color w:val="222222"/>
          <w:sz w:val="24"/>
          <w:szCs w:val="24"/>
        </w:rPr>
        <w:t>Ohio Northern University </w:t>
      </w:r>
      <w:r w:rsidRPr="000673C0">
        <w:rPr>
          <w:rFonts w:ascii="Times New Roman" w:hAnsi="Times New Roman"/>
          <w:color w:val="000000"/>
          <w:sz w:val="24"/>
          <w:szCs w:val="24"/>
        </w:rPr>
        <w:t>does not discriminate or tolerate discrimination on the basis of sex, gender, transgender status, gender identity, or gender expression in its educational, extracurricular, or athletic programs, or in any admission or employment decisio</w:t>
      </w:r>
      <w:bookmarkStart w:id="0" w:name="m_1075887856927164684_m_-700558093161901"/>
      <w:bookmarkEnd w:id="0"/>
      <w:r w:rsidRPr="000673C0">
        <w:rPr>
          <w:rFonts w:ascii="Times New Roman" w:hAnsi="Times New Roman"/>
          <w:color w:val="000000"/>
          <w:sz w:val="24"/>
          <w:szCs w:val="24"/>
        </w:rPr>
        <w:t>ns. ONU is committed to promptly and equitably responding to all reports of sexual discrimination with the goal of eliminating the misconduct and/or harassment, preventing its recurrence, and addressing its effects on any individual or the community.</w:t>
      </w:r>
    </w:p>
    <w:p w:rsidR="001919B6" w:rsidRDefault="001919B6" w:rsidP="001919B6">
      <w:pPr>
        <w:shd w:val="clear" w:color="auto" w:fill="FFFFFF"/>
        <w:spacing w:after="0" w:line="240" w:lineRule="auto"/>
        <w:contextualSpacing/>
        <w:mirrorIndents/>
        <w:jc w:val="both"/>
        <w:rPr>
          <w:rFonts w:ascii="Times New Roman" w:hAnsi="Times New Roman"/>
          <w:color w:val="222222"/>
          <w:sz w:val="24"/>
          <w:szCs w:val="24"/>
        </w:rPr>
      </w:pPr>
    </w:p>
    <w:p w:rsidR="001919B6" w:rsidRPr="00631769" w:rsidRDefault="001919B6" w:rsidP="001919B6">
      <w:pPr>
        <w:shd w:val="clear" w:color="auto" w:fill="FFFFFF"/>
        <w:spacing w:after="0" w:line="240" w:lineRule="auto"/>
        <w:contextualSpacing/>
        <w:mirrorIndents/>
        <w:jc w:val="both"/>
        <w:rPr>
          <w:rFonts w:ascii="Times New Roman" w:hAnsi="Times New Roman"/>
          <w:color w:val="222222"/>
          <w:sz w:val="24"/>
          <w:szCs w:val="24"/>
        </w:rPr>
      </w:pPr>
      <w:r>
        <w:rPr>
          <w:rFonts w:ascii="Times New Roman" w:hAnsi="Times New Roman"/>
          <w:color w:val="222222"/>
          <w:sz w:val="24"/>
          <w:szCs w:val="24"/>
        </w:rPr>
        <w:t>To report sexual misconduct (violence) or sexual harassment, students may contact the Title IX Coordinator, Nancy Sabol (</w:t>
      </w:r>
      <w:hyperlink r:id="rId12" w:history="1">
        <w:r w:rsidRPr="00B81337">
          <w:rPr>
            <w:rStyle w:val="Hyperlink"/>
            <w:rFonts w:ascii="Times New Roman" w:hAnsi="Times New Roman"/>
            <w:sz w:val="24"/>
            <w:szCs w:val="24"/>
          </w:rPr>
          <w:t>n-sabol@onu.edu</w:t>
        </w:r>
      </w:hyperlink>
      <w:r>
        <w:rPr>
          <w:rFonts w:ascii="Times New Roman" w:hAnsi="Times New Roman"/>
          <w:color w:val="222222"/>
          <w:sz w:val="24"/>
          <w:szCs w:val="24"/>
        </w:rPr>
        <w:t xml:space="preserve">) or one of the Deputy Title IX Coordinators, Brian </w:t>
      </w:r>
      <w:proofErr w:type="spellStart"/>
      <w:r>
        <w:rPr>
          <w:rFonts w:ascii="Times New Roman" w:hAnsi="Times New Roman"/>
          <w:color w:val="222222"/>
          <w:sz w:val="24"/>
          <w:szCs w:val="24"/>
        </w:rPr>
        <w:t>Hofman</w:t>
      </w:r>
      <w:proofErr w:type="spellEnd"/>
      <w:r>
        <w:rPr>
          <w:rFonts w:ascii="Times New Roman" w:hAnsi="Times New Roman"/>
          <w:color w:val="222222"/>
          <w:sz w:val="24"/>
          <w:szCs w:val="24"/>
        </w:rPr>
        <w:t xml:space="preserve"> (</w:t>
      </w:r>
      <w:hyperlink r:id="rId13" w:history="1">
        <w:r w:rsidRPr="00B81337">
          <w:rPr>
            <w:rStyle w:val="Hyperlink"/>
            <w:rFonts w:ascii="Times New Roman" w:hAnsi="Times New Roman"/>
            <w:sz w:val="24"/>
            <w:szCs w:val="24"/>
          </w:rPr>
          <w:t>b-hofman@onu.edu</w:t>
        </w:r>
      </w:hyperlink>
      <w:r>
        <w:rPr>
          <w:rFonts w:ascii="Times New Roman" w:hAnsi="Times New Roman"/>
          <w:color w:val="222222"/>
          <w:sz w:val="24"/>
          <w:szCs w:val="24"/>
        </w:rPr>
        <w:t xml:space="preserve">); </w:t>
      </w:r>
      <w:proofErr w:type="spellStart"/>
      <w:r>
        <w:rPr>
          <w:rFonts w:ascii="Times New Roman" w:hAnsi="Times New Roman"/>
          <w:color w:val="222222"/>
          <w:sz w:val="24"/>
          <w:szCs w:val="24"/>
        </w:rPr>
        <w:t>LaShonda</w:t>
      </w:r>
      <w:proofErr w:type="spellEnd"/>
      <w:r>
        <w:rPr>
          <w:rFonts w:ascii="Times New Roman" w:hAnsi="Times New Roman"/>
          <w:color w:val="222222"/>
          <w:sz w:val="24"/>
          <w:szCs w:val="24"/>
        </w:rPr>
        <w:t xml:space="preserve"> Gurley, </w:t>
      </w:r>
      <w:hyperlink r:id="rId14" w:history="1">
        <w:r w:rsidRPr="00B81337">
          <w:rPr>
            <w:rStyle w:val="Hyperlink"/>
            <w:rFonts w:ascii="Times New Roman" w:hAnsi="Times New Roman"/>
            <w:sz w:val="24"/>
            <w:szCs w:val="24"/>
          </w:rPr>
          <w:t>l-gurley@onu.edu</w:t>
        </w:r>
      </w:hyperlink>
      <w:r>
        <w:rPr>
          <w:rFonts w:ascii="Times New Roman" w:hAnsi="Times New Roman"/>
          <w:color w:val="222222"/>
          <w:sz w:val="24"/>
          <w:szCs w:val="24"/>
        </w:rPr>
        <w:t xml:space="preserve">. To confidentially discuss sexual misconduct (violence) or sexual harassment, students may contact the University Confidential Resources: Counseling Center (419-772-2190); Health Center (419-772-2086); or Chaplain (419-772-2200). For more information, please consult: </w:t>
      </w:r>
      <w:hyperlink r:id="rId15" w:tgtFrame="_blank" w:history="1">
        <w:r w:rsidRPr="000673C0">
          <w:rPr>
            <w:rStyle w:val="Hyperlink"/>
            <w:rFonts w:ascii="Times New Roman" w:hAnsi="Times New Roman"/>
            <w:b/>
            <w:bCs/>
            <w:color w:val="1155CC"/>
            <w:sz w:val="24"/>
            <w:szCs w:val="24"/>
          </w:rPr>
          <w:t>www.onu.edu/title_IX</w:t>
        </w:r>
      </w:hyperlink>
      <w:r w:rsidRPr="000673C0">
        <w:rPr>
          <w:rStyle w:val="Strong"/>
          <w:rFonts w:ascii="Times New Roman" w:hAnsi="Times New Roman"/>
          <w:color w:val="000000"/>
          <w:sz w:val="24"/>
          <w:szCs w:val="24"/>
        </w:rPr>
        <w:t>.</w:t>
      </w:r>
    </w:p>
    <w:p w:rsidR="001919B6" w:rsidRPr="000673C0" w:rsidRDefault="001919B6" w:rsidP="001919B6">
      <w:pPr>
        <w:spacing w:after="0" w:line="240" w:lineRule="auto"/>
        <w:contextualSpacing/>
        <w:jc w:val="both"/>
        <w:rPr>
          <w:rFonts w:ascii="Times New Roman" w:hAnsi="Times New Roman"/>
          <w:sz w:val="24"/>
          <w:szCs w:val="24"/>
        </w:rPr>
      </w:pPr>
    </w:p>
    <w:p w:rsidR="001919B6" w:rsidRPr="000673C0" w:rsidRDefault="001919B6" w:rsidP="001919B6">
      <w:pPr>
        <w:spacing w:after="0" w:line="240" w:lineRule="auto"/>
        <w:contextualSpacing/>
        <w:jc w:val="both"/>
        <w:rPr>
          <w:rFonts w:ascii="Times New Roman" w:hAnsi="Times New Roman"/>
          <w:b/>
          <w:bCs/>
          <w:sz w:val="24"/>
          <w:szCs w:val="24"/>
        </w:rPr>
      </w:pPr>
      <w:r w:rsidRPr="000673C0">
        <w:rPr>
          <w:rFonts w:ascii="Times New Roman" w:hAnsi="Times New Roman"/>
          <w:b/>
          <w:bCs/>
          <w:sz w:val="24"/>
          <w:szCs w:val="24"/>
        </w:rPr>
        <w:t>Student Disability</w:t>
      </w:r>
    </w:p>
    <w:p w:rsidR="001919B6" w:rsidRPr="00F72DE4" w:rsidRDefault="001919B6" w:rsidP="001919B6">
      <w:pPr>
        <w:spacing w:after="0" w:line="240" w:lineRule="auto"/>
        <w:contextualSpacing/>
        <w:jc w:val="both"/>
        <w:rPr>
          <w:rFonts w:ascii="Times New Roman" w:hAnsi="Times New Roman"/>
          <w:bCs/>
          <w:sz w:val="24"/>
          <w:szCs w:val="24"/>
        </w:rPr>
      </w:pPr>
      <w:r w:rsidRPr="000673C0">
        <w:rPr>
          <w:rFonts w:ascii="Times New Roman" w:hAnsi="Times New Roman"/>
          <w:bCs/>
          <w:sz w:val="24"/>
          <w:szCs w:val="24"/>
        </w:rPr>
        <w:t xml:space="preserve">If you need course adaptations or accommodations because of a disability, please check with Disability Resources Office. It is the student’s responsibility to notify the university of an impairment or condition that may require classroom modifications. The university must be notified </w:t>
      </w:r>
      <w:r w:rsidRPr="000673C0">
        <w:rPr>
          <w:rFonts w:ascii="Times New Roman" w:hAnsi="Times New Roman"/>
          <w:bCs/>
          <w:sz w:val="24"/>
          <w:szCs w:val="24"/>
        </w:rPr>
        <w:lastRenderedPageBreak/>
        <w:t>prior to any accommodations</w:t>
      </w:r>
      <w:r w:rsidRPr="00F72DE4">
        <w:rPr>
          <w:rFonts w:ascii="Times New Roman" w:hAnsi="Times New Roman"/>
          <w:bCs/>
          <w:sz w:val="24"/>
          <w:szCs w:val="24"/>
        </w:rPr>
        <w:t xml:space="preserve"> can be made in the class. Please also make an appointment with me within the first two (2) weeks of the semester in order to discuss such issues.</w:t>
      </w:r>
    </w:p>
    <w:p w:rsidR="001919B6" w:rsidRPr="00F72DE4" w:rsidRDefault="001919B6" w:rsidP="001919B6">
      <w:pPr>
        <w:spacing w:after="0" w:line="240" w:lineRule="auto"/>
        <w:contextualSpacing/>
        <w:jc w:val="both"/>
        <w:rPr>
          <w:rFonts w:ascii="Times New Roman" w:hAnsi="Times New Roman"/>
          <w:sz w:val="24"/>
          <w:szCs w:val="24"/>
        </w:rPr>
      </w:pPr>
      <w:r w:rsidRPr="00F72DE4">
        <w:rPr>
          <w:rFonts w:ascii="Times New Roman" w:hAnsi="Times New Roman"/>
          <w:b/>
          <w:bCs/>
          <w:sz w:val="24"/>
          <w:szCs w:val="24"/>
        </w:rPr>
        <w:t xml:space="preserve">  </w:t>
      </w:r>
    </w:p>
    <w:p w:rsidR="001919B6" w:rsidRPr="00F72DE4" w:rsidRDefault="001919B6" w:rsidP="001919B6">
      <w:pPr>
        <w:spacing w:after="0" w:line="240" w:lineRule="auto"/>
        <w:contextualSpacing/>
        <w:jc w:val="both"/>
        <w:rPr>
          <w:rFonts w:ascii="Times New Roman" w:hAnsi="Times New Roman"/>
          <w:sz w:val="24"/>
          <w:szCs w:val="24"/>
        </w:rPr>
      </w:pPr>
      <w:r w:rsidRPr="00F72DE4">
        <w:rPr>
          <w:rFonts w:ascii="Times New Roman" w:hAnsi="Times New Roman"/>
          <w:b/>
          <w:sz w:val="24"/>
          <w:szCs w:val="24"/>
        </w:rPr>
        <w:t>Academic Integrity</w:t>
      </w:r>
    </w:p>
    <w:p w:rsidR="001919B6" w:rsidRPr="00F72DE4" w:rsidRDefault="001919B6" w:rsidP="001919B6">
      <w:pPr>
        <w:spacing w:after="0" w:line="240" w:lineRule="auto"/>
        <w:contextualSpacing/>
        <w:jc w:val="both"/>
        <w:rPr>
          <w:rFonts w:ascii="Times New Roman" w:hAnsi="Times New Roman"/>
          <w:sz w:val="24"/>
          <w:szCs w:val="24"/>
        </w:rPr>
      </w:pPr>
      <w:r w:rsidRPr="00F72DE4">
        <w:rPr>
          <w:rFonts w:ascii="Times New Roman" w:hAnsi="Times New Roman"/>
          <w:sz w:val="24"/>
          <w:szCs w:val="24"/>
        </w:rPr>
        <w:t xml:space="preserve">Plagiarism, cheating, etc.: </w:t>
      </w:r>
      <w:r w:rsidRPr="00F72DE4">
        <w:rPr>
          <w:rFonts w:ascii="Times New Roman" w:hAnsi="Times New Roman"/>
          <w:i/>
          <w:sz w:val="24"/>
          <w:szCs w:val="24"/>
        </w:rPr>
        <w:t>absolutely no form of academic dishonesty will be tolerated</w:t>
      </w:r>
      <w:r w:rsidRPr="00F72DE4">
        <w:rPr>
          <w:rFonts w:ascii="Times New Roman" w:hAnsi="Times New Roman"/>
          <w:sz w:val="24"/>
          <w:szCs w:val="24"/>
        </w:rPr>
        <w:t>. All instances of academic dishonesty will be reported to the university</w:t>
      </w:r>
      <w:r>
        <w:rPr>
          <w:rFonts w:ascii="Times New Roman" w:hAnsi="Times New Roman"/>
          <w:sz w:val="24"/>
          <w:szCs w:val="24"/>
        </w:rPr>
        <w:t xml:space="preserve"> and students will receive a ‘failing’ grade</w:t>
      </w:r>
      <w:r w:rsidRPr="00F72DE4">
        <w:rPr>
          <w:rFonts w:ascii="Times New Roman" w:hAnsi="Times New Roman"/>
          <w:sz w:val="24"/>
          <w:szCs w:val="24"/>
        </w:rPr>
        <w:t>.  If you are unsure about plagiarism, please see me. Find below the official wording of academic code of conduct from the Student Handbook:</w:t>
      </w:r>
    </w:p>
    <w:p w:rsidR="001919B6" w:rsidRPr="00F72DE4" w:rsidRDefault="001919B6" w:rsidP="001919B6">
      <w:pPr>
        <w:spacing w:after="0" w:line="240" w:lineRule="auto"/>
        <w:ind w:left="720"/>
        <w:contextualSpacing/>
        <w:jc w:val="both"/>
        <w:rPr>
          <w:rFonts w:ascii="Times New Roman" w:hAnsi="Times New Roman"/>
          <w:sz w:val="24"/>
          <w:szCs w:val="24"/>
        </w:rPr>
      </w:pPr>
      <w:r w:rsidRPr="00F72DE4">
        <w:rPr>
          <w:rFonts w:ascii="Times New Roman" w:hAnsi="Times New Roman"/>
          <w:sz w:val="24"/>
          <w:szCs w:val="24"/>
        </w:rPr>
        <w:t>“The University has a duty to protect and strengthen its educational purpose by establishing standards of scholarship and conduct for students. The University expects its students to conduct themselves as mature members of the academic community, and it assumes that individually and collectively students will discourage acts of cheating. Academic offenses involving examinations, written work submitted for evaluation, improper knowledge of the contents of an examination, misrepresentation of facts relevant to academic matters, and all forms of improper or unethical conduct are subject to established adjudication procedures.”</w:t>
      </w:r>
    </w:p>
    <w:p w:rsidR="001919B6" w:rsidRPr="000E3B91" w:rsidRDefault="001919B6" w:rsidP="001919B6">
      <w:pPr>
        <w:spacing w:after="0" w:line="240" w:lineRule="auto"/>
        <w:contextualSpacing/>
        <w:jc w:val="both"/>
        <w:rPr>
          <w:rFonts w:ascii="Times New Roman" w:hAnsi="Times New Roman"/>
          <w:sz w:val="24"/>
          <w:szCs w:val="24"/>
        </w:rPr>
      </w:pPr>
    </w:p>
    <w:p w:rsidR="001919B6" w:rsidRPr="000E3B91"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b/>
          <w:bCs/>
          <w:sz w:val="24"/>
          <w:szCs w:val="24"/>
        </w:rPr>
        <w:t>Questions, Office Hours, and Outside Help</w:t>
      </w:r>
    </w:p>
    <w:p w:rsidR="001919B6" w:rsidRPr="000E3B91"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iCs/>
          <w:sz w:val="24"/>
          <w:szCs w:val="24"/>
        </w:rPr>
        <w:t>Please ask questions at any time during class regarding material you find unclear, interesting, or requiring more explanation</w:t>
      </w:r>
      <w:r w:rsidRPr="000E3B91">
        <w:rPr>
          <w:rFonts w:ascii="Times New Roman" w:hAnsi="Times New Roman"/>
          <w:sz w:val="24"/>
          <w:szCs w:val="24"/>
        </w:rPr>
        <w:t xml:space="preserve">. Studying a new field may often times be challenging and chances are others will be wondering about the same things. I encourage you to view it as an opportunity to engage in the material by discussing it with the instructor and with other classmates. If you have any questions regarding the course, please feel free to stop by my office, ask me before or after class, or via email. </w:t>
      </w:r>
    </w:p>
    <w:p w:rsidR="001919B6" w:rsidRPr="000E3B91" w:rsidRDefault="001919B6" w:rsidP="001919B6">
      <w:pPr>
        <w:spacing w:after="0" w:line="240" w:lineRule="auto"/>
        <w:contextualSpacing/>
        <w:jc w:val="both"/>
        <w:rPr>
          <w:rFonts w:ascii="Times New Roman" w:hAnsi="Times New Roman"/>
          <w:sz w:val="24"/>
          <w:szCs w:val="24"/>
        </w:rPr>
      </w:pPr>
    </w:p>
    <w:p w:rsidR="001919B6" w:rsidRPr="000E3B91" w:rsidRDefault="001919B6" w:rsidP="001919B6">
      <w:pPr>
        <w:spacing w:after="0" w:line="240" w:lineRule="auto"/>
        <w:contextualSpacing/>
        <w:jc w:val="both"/>
        <w:rPr>
          <w:rFonts w:ascii="Times New Roman" w:hAnsi="Times New Roman"/>
          <w:b/>
          <w:sz w:val="24"/>
          <w:szCs w:val="24"/>
        </w:rPr>
      </w:pPr>
      <w:r w:rsidRPr="000E3B91">
        <w:rPr>
          <w:rFonts w:ascii="Times New Roman" w:hAnsi="Times New Roman"/>
          <w:b/>
          <w:sz w:val="24"/>
          <w:szCs w:val="24"/>
        </w:rPr>
        <w:t>Course Caveat</w:t>
      </w:r>
    </w:p>
    <w:p w:rsidR="001919B6" w:rsidRPr="000E3B91" w:rsidRDefault="001919B6" w:rsidP="001919B6">
      <w:pPr>
        <w:spacing w:after="0" w:line="240" w:lineRule="auto"/>
        <w:contextualSpacing/>
        <w:jc w:val="both"/>
        <w:rPr>
          <w:rFonts w:ascii="Times New Roman" w:hAnsi="Times New Roman"/>
          <w:sz w:val="24"/>
          <w:szCs w:val="24"/>
        </w:rPr>
      </w:pPr>
      <w:r w:rsidRPr="000E3B91">
        <w:rPr>
          <w:rFonts w:ascii="Times New Roman" w:hAnsi="Times New Roman"/>
          <w:sz w:val="24"/>
          <w:szCs w:val="24"/>
        </w:rPr>
        <w:t xml:space="preserve">Revisions of the syllabus (including assignments, papers, and </w:t>
      </w:r>
      <w:r>
        <w:rPr>
          <w:rFonts w:ascii="Times New Roman" w:hAnsi="Times New Roman"/>
          <w:sz w:val="24"/>
          <w:szCs w:val="24"/>
        </w:rPr>
        <w:t>lectures</w:t>
      </w:r>
      <w:r w:rsidRPr="000E3B91">
        <w:rPr>
          <w:rFonts w:ascii="Times New Roman" w:hAnsi="Times New Roman"/>
          <w:sz w:val="24"/>
          <w:szCs w:val="24"/>
        </w:rPr>
        <w:t>) may occur during the course of the semester at the instructor’s discretion and students will be notified in advance of such changes.</w:t>
      </w:r>
    </w:p>
    <w:p w:rsidR="001919B6" w:rsidRPr="000E3B91" w:rsidRDefault="001919B6" w:rsidP="001919B6">
      <w:pPr>
        <w:spacing w:after="0" w:line="240" w:lineRule="auto"/>
        <w:contextualSpacing/>
        <w:jc w:val="both"/>
        <w:rPr>
          <w:rFonts w:ascii="Times New Roman" w:hAnsi="Times New Roman"/>
          <w:b/>
          <w:sz w:val="24"/>
          <w:szCs w:val="24"/>
        </w:rPr>
      </w:pPr>
    </w:p>
    <w:p w:rsidR="001919B6" w:rsidRPr="00C779E4" w:rsidRDefault="001919B6" w:rsidP="001919B6">
      <w:pPr>
        <w:spacing w:after="0" w:line="240" w:lineRule="auto"/>
        <w:contextualSpacing/>
        <w:rPr>
          <w:rFonts w:ascii="Times New Roman" w:hAnsi="Times New Roman"/>
          <w:b/>
          <w:sz w:val="24"/>
          <w:szCs w:val="24"/>
        </w:rPr>
      </w:pPr>
      <w:r>
        <w:rPr>
          <w:rFonts w:ascii="Times New Roman" w:hAnsi="Times New Roman"/>
          <w:b/>
          <w:sz w:val="24"/>
          <w:szCs w:val="24"/>
        </w:rPr>
        <w:br w:type="page"/>
      </w:r>
      <w:r w:rsidRPr="00C779E4">
        <w:rPr>
          <w:rFonts w:ascii="Times New Roman" w:hAnsi="Times New Roman"/>
          <w:b/>
          <w:sz w:val="24"/>
          <w:szCs w:val="24"/>
        </w:rPr>
        <w:lastRenderedPageBreak/>
        <w:t>Course Outline and Assigned Readings</w:t>
      </w:r>
    </w:p>
    <w:p w:rsidR="001919B6" w:rsidRDefault="001919B6" w:rsidP="001919B6">
      <w:pPr>
        <w:spacing w:after="0" w:line="240" w:lineRule="auto"/>
        <w:contextualSpacing/>
        <w:rPr>
          <w:rFonts w:ascii="Times New Roman" w:hAnsi="Times New Roman"/>
          <w:b/>
          <w:color w:val="2A2A2A"/>
          <w:sz w:val="24"/>
          <w:szCs w:val="24"/>
        </w:rPr>
      </w:pPr>
    </w:p>
    <w:p w:rsidR="001919B6" w:rsidRPr="000E3B91" w:rsidRDefault="001919B6" w:rsidP="001919B6">
      <w:pPr>
        <w:spacing w:after="0" w:line="240" w:lineRule="auto"/>
        <w:contextualSpacing/>
        <w:rPr>
          <w:rFonts w:ascii="Times New Roman" w:hAnsi="Times New Roman"/>
          <w:b/>
          <w:color w:val="2A2A2A"/>
          <w:sz w:val="24"/>
          <w:szCs w:val="24"/>
        </w:rPr>
      </w:pPr>
      <w:r w:rsidRPr="000E3B91">
        <w:rPr>
          <w:rFonts w:ascii="Times New Roman" w:hAnsi="Times New Roman"/>
          <w:b/>
          <w:color w:val="2A2A2A"/>
          <w:sz w:val="24"/>
          <w:szCs w:val="24"/>
        </w:rPr>
        <w:t>1</w:t>
      </w:r>
      <w:r w:rsidRPr="000E3B91">
        <w:rPr>
          <w:rFonts w:ascii="Times New Roman" w:hAnsi="Times New Roman"/>
          <w:b/>
          <w:color w:val="2A2A2A"/>
          <w:sz w:val="24"/>
          <w:szCs w:val="24"/>
          <w:vertAlign w:val="superscript"/>
        </w:rPr>
        <w:t>st</w:t>
      </w:r>
      <w:r w:rsidRPr="000E3B91">
        <w:rPr>
          <w:rFonts w:ascii="Times New Roman" w:hAnsi="Times New Roman"/>
          <w:b/>
          <w:color w:val="2A2A2A"/>
          <w:sz w:val="24"/>
          <w:szCs w:val="24"/>
        </w:rPr>
        <w:t xml:space="preserve"> week </w:t>
      </w:r>
      <w:r>
        <w:rPr>
          <w:rFonts w:ascii="Times New Roman" w:hAnsi="Times New Roman"/>
          <w:b/>
          <w:color w:val="2A2A2A"/>
          <w:sz w:val="24"/>
          <w:szCs w:val="24"/>
        </w:rPr>
        <w:t>(Jan. 17)</w:t>
      </w:r>
    </w:p>
    <w:p w:rsidR="001919B6" w:rsidRPr="000E3B91" w:rsidRDefault="001919B6" w:rsidP="001919B6">
      <w:pPr>
        <w:spacing w:after="0" w:line="240" w:lineRule="auto"/>
        <w:contextualSpacing/>
        <w:rPr>
          <w:rFonts w:ascii="Times New Roman" w:hAnsi="Times New Roman"/>
          <w:i/>
          <w:color w:val="2A2A2A"/>
          <w:sz w:val="24"/>
          <w:szCs w:val="24"/>
        </w:rPr>
      </w:pPr>
      <w:r w:rsidRPr="000E3B91">
        <w:rPr>
          <w:rFonts w:ascii="Times New Roman" w:hAnsi="Times New Roman"/>
          <w:b/>
          <w:color w:val="2A2A2A"/>
          <w:sz w:val="24"/>
          <w:szCs w:val="24"/>
        </w:rPr>
        <w:t xml:space="preserve">Introduction </w:t>
      </w:r>
      <w:r>
        <w:rPr>
          <w:rFonts w:ascii="Times New Roman" w:hAnsi="Times New Roman"/>
          <w:b/>
          <w:color w:val="2A2A2A"/>
          <w:sz w:val="24"/>
          <w:szCs w:val="24"/>
        </w:rPr>
        <w:t xml:space="preserve">to Asian Politics </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Reading: Dreyer: Introduction</w:t>
      </w:r>
    </w:p>
    <w:p w:rsidR="001919B6"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2</w:t>
      </w:r>
      <w:r w:rsidRPr="00805002">
        <w:rPr>
          <w:rFonts w:ascii="Times New Roman" w:hAnsi="Times New Roman"/>
          <w:b/>
          <w:color w:val="2A2A2A"/>
          <w:sz w:val="24"/>
          <w:szCs w:val="24"/>
          <w:vertAlign w:val="superscript"/>
        </w:rPr>
        <w:t>nd</w:t>
      </w:r>
      <w:r>
        <w:rPr>
          <w:rFonts w:ascii="Times New Roman" w:hAnsi="Times New Roman"/>
          <w:b/>
          <w:color w:val="2A2A2A"/>
          <w:sz w:val="24"/>
          <w:szCs w:val="24"/>
        </w:rPr>
        <w:t xml:space="preserve"> week (Jan. 24)</w:t>
      </w:r>
    </w:p>
    <w:p w:rsidR="001919B6" w:rsidRPr="000E3B91"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Chinese beginnings</w:t>
      </w:r>
    </w:p>
    <w:p w:rsidR="001919B6" w:rsidRDefault="001919B6" w:rsidP="001919B6">
      <w:pPr>
        <w:spacing w:after="0" w:line="240" w:lineRule="auto"/>
        <w:contextualSpacing/>
        <w:rPr>
          <w:rFonts w:ascii="Times New Roman" w:hAnsi="Times New Roman"/>
          <w:color w:val="2A2A2A"/>
          <w:sz w:val="24"/>
          <w:szCs w:val="24"/>
        </w:rPr>
      </w:pPr>
      <w:r w:rsidRPr="000E3B91">
        <w:rPr>
          <w:rFonts w:ascii="Times New Roman" w:hAnsi="Times New Roman"/>
          <w:color w:val="2A2A2A"/>
          <w:sz w:val="24"/>
          <w:szCs w:val="24"/>
        </w:rPr>
        <w:t xml:space="preserve">Reading: </w:t>
      </w:r>
      <w:r>
        <w:rPr>
          <w:rFonts w:ascii="Times New Roman" w:hAnsi="Times New Roman"/>
          <w:color w:val="2A2A2A"/>
          <w:sz w:val="24"/>
          <w:szCs w:val="24"/>
        </w:rPr>
        <w:t xml:space="preserve">Dreyer: 24-65 </w:t>
      </w:r>
    </w:p>
    <w:p w:rsidR="001919B6"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3</w:t>
      </w:r>
      <w:r w:rsidRPr="00805002">
        <w:rPr>
          <w:rFonts w:ascii="Times New Roman" w:hAnsi="Times New Roman"/>
          <w:b/>
          <w:color w:val="2A2A2A"/>
          <w:sz w:val="24"/>
          <w:szCs w:val="24"/>
          <w:vertAlign w:val="superscript"/>
        </w:rPr>
        <w:t>rd</w:t>
      </w:r>
      <w:r>
        <w:rPr>
          <w:rFonts w:ascii="Times New Roman" w:hAnsi="Times New Roman"/>
          <w:b/>
          <w:color w:val="2A2A2A"/>
          <w:sz w:val="24"/>
          <w:szCs w:val="24"/>
        </w:rPr>
        <w:t xml:space="preserve"> week (Jan. 31)</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Chinese communist beginnings</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Reading: Dreyer: 66-112</w:t>
      </w:r>
    </w:p>
    <w:p w:rsidR="001919B6"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4th week (Feb. 6)</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PRC Politics in the Post-Mao Era</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Reading: Dreyer: 112-147.</w:t>
      </w:r>
    </w:p>
    <w:p w:rsidR="001919B6" w:rsidRDefault="001919B6" w:rsidP="001919B6">
      <w:pPr>
        <w:spacing w:after="0" w:line="240" w:lineRule="auto"/>
        <w:contextualSpacing/>
        <w:rPr>
          <w:rFonts w:ascii="Times New Roman" w:hAnsi="Times New Roman"/>
          <w:b/>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5th week (Feb. 13)</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The Politics of the Economy</w:t>
      </w:r>
    </w:p>
    <w:p w:rsidR="001919B6" w:rsidRPr="00250FF8"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Reading: Dreyer: 148-177.</w:t>
      </w:r>
    </w:p>
    <w:p w:rsidR="001919B6"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6th week (Feb. 20)</w:t>
      </w:r>
    </w:p>
    <w:p w:rsidR="001919B6" w:rsidRPr="0077412C"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Japanese beginnings</w:t>
      </w:r>
    </w:p>
    <w:p w:rsidR="001919B6" w:rsidRDefault="001919B6" w:rsidP="001919B6">
      <w:pPr>
        <w:spacing w:after="0" w:line="240" w:lineRule="auto"/>
        <w:contextualSpacing/>
        <w:rPr>
          <w:rFonts w:ascii="Times New Roman" w:hAnsi="Times New Roman"/>
          <w:color w:val="2A2A2A"/>
          <w:sz w:val="24"/>
          <w:szCs w:val="24"/>
        </w:rPr>
      </w:pPr>
      <w:r w:rsidRPr="000E3B91">
        <w:rPr>
          <w:rFonts w:ascii="Times New Roman" w:hAnsi="Times New Roman"/>
          <w:color w:val="2A2A2A"/>
          <w:sz w:val="24"/>
          <w:szCs w:val="24"/>
        </w:rPr>
        <w:t xml:space="preserve">Reading: </w:t>
      </w:r>
      <w:proofErr w:type="spellStart"/>
      <w:r>
        <w:rPr>
          <w:rFonts w:ascii="Times New Roman" w:hAnsi="Times New Roman"/>
          <w:color w:val="2A2A2A"/>
          <w:sz w:val="24"/>
          <w:szCs w:val="24"/>
        </w:rPr>
        <w:t>Stockwin</w:t>
      </w:r>
      <w:proofErr w:type="spellEnd"/>
      <w:r>
        <w:rPr>
          <w:rFonts w:ascii="Times New Roman" w:hAnsi="Times New Roman"/>
          <w:color w:val="2A2A2A"/>
          <w:sz w:val="24"/>
          <w:szCs w:val="24"/>
        </w:rPr>
        <w:t>: 1-47</w:t>
      </w:r>
    </w:p>
    <w:p w:rsidR="001919B6" w:rsidRDefault="001919B6" w:rsidP="001919B6">
      <w:pPr>
        <w:spacing w:after="0" w:line="240" w:lineRule="auto"/>
        <w:contextualSpacing/>
        <w:rPr>
          <w:rFonts w:ascii="Times New Roman" w:hAnsi="Times New Roman"/>
          <w:color w:val="2A2A2A"/>
          <w:sz w:val="24"/>
          <w:szCs w:val="24"/>
        </w:rPr>
      </w:pPr>
    </w:p>
    <w:p w:rsidR="001919B6" w:rsidRPr="00FD7998" w:rsidRDefault="001919B6" w:rsidP="001919B6">
      <w:pPr>
        <w:numPr>
          <w:ilvl w:val="0"/>
          <w:numId w:val="3"/>
        </w:numPr>
        <w:spacing w:after="0" w:line="240" w:lineRule="auto"/>
        <w:contextualSpacing/>
        <w:rPr>
          <w:rFonts w:ascii="Times New Roman" w:hAnsi="Times New Roman"/>
          <w:b/>
          <w:color w:val="2A2A2A"/>
          <w:sz w:val="24"/>
          <w:szCs w:val="24"/>
          <w:u w:val="single"/>
        </w:rPr>
      </w:pPr>
      <w:r w:rsidRPr="00FD7998">
        <w:rPr>
          <w:rFonts w:ascii="Times New Roman" w:hAnsi="Times New Roman"/>
          <w:b/>
          <w:color w:val="2A2A2A"/>
          <w:sz w:val="24"/>
          <w:szCs w:val="24"/>
          <w:u w:val="single"/>
        </w:rPr>
        <w:t>February 20: Essay Topic Due</w:t>
      </w:r>
    </w:p>
    <w:p w:rsidR="001919B6" w:rsidRDefault="001919B6" w:rsidP="001919B6">
      <w:pPr>
        <w:spacing w:after="0" w:line="240" w:lineRule="auto"/>
        <w:contextualSpacing/>
        <w:rPr>
          <w:rFonts w:ascii="Times New Roman" w:hAnsi="Times New Roman"/>
          <w:color w:val="2A2A2A"/>
          <w:sz w:val="24"/>
          <w:szCs w:val="24"/>
        </w:rPr>
      </w:pPr>
    </w:p>
    <w:p w:rsidR="001919B6" w:rsidRDefault="001919B6" w:rsidP="001919B6">
      <w:pPr>
        <w:numPr>
          <w:ilvl w:val="0"/>
          <w:numId w:val="3"/>
        </w:numPr>
        <w:spacing w:after="0" w:line="240" w:lineRule="auto"/>
        <w:contextualSpacing/>
        <w:rPr>
          <w:rFonts w:ascii="Times New Roman" w:hAnsi="Times New Roman"/>
          <w:b/>
          <w:color w:val="2A2A2A"/>
          <w:sz w:val="24"/>
          <w:szCs w:val="24"/>
          <w:u w:val="single"/>
        </w:rPr>
      </w:pPr>
      <w:r w:rsidRPr="00FD7998">
        <w:rPr>
          <w:rFonts w:ascii="Times New Roman" w:hAnsi="Times New Roman"/>
          <w:b/>
          <w:color w:val="2A2A2A"/>
          <w:sz w:val="24"/>
          <w:szCs w:val="24"/>
          <w:u w:val="single"/>
        </w:rPr>
        <w:t>February 22: Video Question Sheet Due</w:t>
      </w:r>
      <w:r>
        <w:rPr>
          <w:rFonts w:ascii="Times New Roman" w:hAnsi="Times New Roman"/>
          <w:b/>
          <w:color w:val="2A2A2A"/>
          <w:sz w:val="24"/>
          <w:szCs w:val="24"/>
          <w:u w:val="single"/>
        </w:rPr>
        <w:t xml:space="preserve"> (Home assignment: NO CLASS)</w:t>
      </w:r>
    </w:p>
    <w:p w:rsidR="001919B6" w:rsidRPr="00250FF8" w:rsidRDefault="00225551" w:rsidP="001919B6">
      <w:pPr>
        <w:spacing w:after="0" w:line="240" w:lineRule="auto"/>
        <w:ind w:left="720"/>
        <w:contextualSpacing/>
        <w:rPr>
          <w:rFonts w:ascii="Times New Roman" w:hAnsi="Times New Roman"/>
          <w:color w:val="2A2A2A"/>
          <w:sz w:val="24"/>
          <w:szCs w:val="24"/>
          <w:u w:val="single"/>
        </w:rPr>
      </w:pPr>
      <w:hyperlink r:id="rId16" w:history="1">
        <w:r w:rsidR="001919B6" w:rsidRPr="00250FF8">
          <w:rPr>
            <w:rStyle w:val="Hyperlink"/>
            <w:rFonts w:ascii="Times New Roman" w:hAnsi="Times New Roman"/>
            <w:sz w:val="24"/>
            <w:szCs w:val="24"/>
          </w:rPr>
          <w:t>https://www.youtube.com/watch?v=LK738CDh21g&amp;list=PLyZHoyniQki9uLV39mtt5XO0sYgwBUBrK&amp;index=1</w:t>
        </w:r>
      </w:hyperlink>
    </w:p>
    <w:p w:rsidR="001919B6" w:rsidRDefault="001919B6" w:rsidP="001919B6">
      <w:pPr>
        <w:spacing w:after="0" w:line="240" w:lineRule="auto"/>
        <w:ind w:left="720"/>
        <w:contextualSpacing/>
        <w:rPr>
          <w:rFonts w:ascii="Times New Roman" w:hAnsi="Times New Roman"/>
          <w:b/>
          <w:color w:val="2A2A2A"/>
          <w:sz w:val="24"/>
          <w:szCs w:val="24"/>
          <w:u w:val="single"/>
        </w:rPr>
      </w:pPr>
    </w:p>
    <w:p w:rsidR="001919B6" w:rsidRDefault="001919B6" w:rsidP="001919B6">
      <w:pPr>
        <w:numPr>
          <w:ilvl w:val="0"/>
          <w:numId w:val="3"/>
        </w:numPr>
        <w:spacing w:after="0" w:line="240" w:lineRule="auto"/>
        <w:contextualSpacing/>
        <w:rPr>
          <w:rFonts w:ascii="Times New Roman" w:hAnsi="Times New Roman"/>
          <w:color w:val="2A2A2A"/>
          <w:sz w:val="24"/>
          <w:szCs w:val="24"/>
        </w:rPr>
      </w:pPr>
      <w:r>
        <w:rPr>
          <w:rFonts w:ascii="Times New Roman" w:hAnsi="Times New Roman"/>
          <w:b/>
          <w:color w:val="2A2A2A"/>
          <w:sz w:val="24"/>
          <w:szCs w:val="24"/>
          <w:u w:val="single"/>
        </w:rPr>
        <w:t>February: 24: Midterm</w:t>
      </w:r>
    </w:p>
    <w:p w:rsidR="001919B6" w:rsidRPr="00C90F1F"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7th week (Feb. 27)</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 xml:space="preserve">Japan-Political reconstruction and development </w:t>
      </w:r>
    </w:p>
    <w:p w:rsidR="001919B6" w:rsidRPr="00CB2AF4"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 xml:space="preserve">Reading: </w:t>
      </w:r>
      <w:proofErr w:type="spellStart"/>
      <w:r>
        <w:rPr>
          <w:rFonts w:ascii="Times New Roman" w:hAnsi="Times New Roman"/>
          <w:color w:val="2A2A2A"/>
          <w:sz w:val="24"/>
          <w:szCs w:val="24"/>
        </w:rPr>
        <w:t>Stockwin</w:t>
      </w:r>
      <w:proofErr w:type="spellEnd"/>
      <w:r>
        <w:rPr>
          <w:rFonts w:ascii="Times New Roman" w:hAnsi="Times New Roman"/>
          <w:color w:val="2A2A2A"/>
          <w:sz w:val="24"/>
          <w:szCs w:val="24"/>
        </w:rPr>
        <w:t>: 48-75</w:t>
      </w:r>
    </w:p>
    <w:p w:rsidR="001919B6" w:rsidRDefault="001919B6" w:rsidP="001919B6">
      <w:pPr>
        <w:spacing w:after="0" w:line="240" w:lineRule="auto"/>
        <w:contextualSpacing/>
        <w:rPr>
          <w:rFonts w:ascii="Times New Roman" w:hAnsi="Times New Roman"/>
          <w:b/>
          <w:color w:val="2A2A2A"/>
          <w:sz w:val="24"/>
          <w:szCs w:val="24"/>
          <w:u w:val="single"/>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8</w:t>
      </w:r>
      <w:r w:rsidRPr="00805002">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(March 6)</w:t>
      </w:r>
    </w:p>
    <w:p w:rsidR="001919B6" w:rsidRPr="006703B7" w:rsidRDefault="001919B6" w:rsidP="001919B6">
      <w:pPr>
        <w:numPr>
          <w:ilvl w:val="0"/>
          <w:numId w:val="3"/>
        </w:numPr>
        <w:spacing w:after="0" w:line="240" w:lineRule="auto"/>
        <w:contextualSpacing/>
        <w:rPr>
          <w:rFonts w:ascii="Times New Roman" w:hAnsi="Times New Roman"/>
          <w:b/>
          <w:color w:val="2A2A2A"/>
          <w:sz w:val="24"/>
          <w:szCs w:val="24"/>
          <w:u w:val="single"/>
        </w:rPr>
      </w:pPr>
      <w:r w:rsidRPr="006703B7">
        <w:rPr>
          <w:rFonts w:ascii="Times New Roman" w:hAnsi="Times New Roman"/>
          <w:b/>
          <w:color w:val="2A2A2A"/>
          <w:sz w:val="24"/>
          <w:szCs w:val="24"/>
          <w:u w:val="single"/>
        </w:rPr>
        <w:t>NO CLASS: SPRING BREAK</w:t>
      </w:r>
    </w:p>
    <w:p w:rsidR="001919B6" w:rsidRDefault="001919B6" w:rsidP="001919B6">
      <w:pPr>
        <w:spacing w:after="0" w:line="240" w:lineRule="auto"/>
        <w:ind w:left="720"/>
        <w:contextualSpacing/>
        <w:rPr>
          <w:rFonts w:ascii="Times New Roman" w:hAnsi="Times New Roman"/>
          <w:b/>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9</w:t>
      </w:r>
      <w:r w:rsidRPr="00C90F1F">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(March 13) </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New Politics for the New Millennium</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 xml:space="preserve">Reading: </w:t>
      </w:r>
      <w:proofErr w:type="spellStart"/>
      <w:r>
        <w:rPr>
          <w:rFonts w:ascii="Times New Roman" w:hAnsi="Times New Roman"/>
          <w:color w:val="2A2A2A"/>
          <w:sz w:val="24"/>
          <w:szCs w:val="24"/>
        </w:rPr>
        <w:t>Stockwin</w:t>
      </w:r>
      <w:proofErr w:type="spellEnd"/>
      <w:r>
        <w:rPr>
          <w:rFonts w:ascii="Times New Roman" w:hAnsi="Times New Roman"/>
          <w:color w:val="2A2A2A"/>
          <w:sz w:val="24"/>
          <w:szCs w:val="24"/>
        </w:rPr>
        <w:t xml:space="preserve"> 101-155.</w:t>
      </w:r>
    </w:p>
    <w:p w:rsidR="001919B6" w:rsidRPr="00DB11A4"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10</w:t>
      </w:r>
      <w:r w:rsidRPr="00C90F1F">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(March 20)</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lastRenderedPageBreak/>
        <w:t xml:space="preserve">Issues of Foreign policy and </w:t>
      </w:r>
      <w:proofErr w:type="spellStart"/>
      <w:r>
        <w:rPr>
          <w:rFonts w:ascii="Times New Roman" w:hAnsi="Times New Roman"/>
          <w:b/>
          <w:color w:val="2A2A2A"/>
          <w:sz w:val="24"/>
          <w:szCs w:val="24"/>
        </w:rPr>
        <w:t>Defence</w:t>
      </w:r>
      <w:proofErr w:type="spellEnd"/>
      <w:r>
        <w:rPr>
          <w:rFonts w:ascii="Times New Roman" w:hAnsi="Times New Roman"/>
          <w:b/>
          <w:color w:val="2A2A2A"/>
          <w:sz w:val="24"/>
          <w:szCs w:val="24"/>
        </w:rPr>
        <w:t>/Problems with the Constitution</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 xml:space="preserve">Reading: </w:t>
      </w:r>
      <w:proofErr w:type="spellStart"/>
      <w:r>
        <w:rPr>
          <w:rFonts w:ascii="Times New Roman" w:hAnsi="Times New Roman"/>
          <w:color w:val="2A2A2A"/>
          <w:sz w:val="24"/>
          <w:szCs w:val="24"/>
        </w:rPr>
        <w:t>Stockwin</w:t>
      </w:r>
      <w:proofErr w:type="spellEnd"/>
      <w:r>
        <w:rPr>
          <w:rFonts w:ascii="Times New Roman" w:hAnsi="Times New Roman"/>
          <w:color w:val="2A2A2A"/>
          <w:sz w:val="24"/>
          <w:szCs w:val="24"/>
        </w:rPr>
        <w:t>: 202-245; 246-272</w:t>
      </w:r>
    </w:p>
    <w:p w:rsidR="001919B6" w:rsidRDefault="001919B6" w:rsidP="001919B6">
      <w:pPr>
        <w:spacing w:after="0" w:line="240" w:lineRule="auto"/>
        <w:contextualSpacing/>
        <w:rPr>
          <w:rFonts w:ascii="Times New Roman" w:hAnsi="Times New Roman"/>
          <w:color w:val="2A2A2A"/>
          <w:sz w:val="24"/>
          <w:szCs w:val="24"/>
        </w:rPr>
      </w:pPr>
    </w:p>
    <w:p w:rsidR="001919B6" w:rsidRPr="007F216D" w:rsidRDefault="001919B6" w:rsidP="001919B6">
      <w:pPr>
        <w:numPr>
          <w:ilvl w:val="0"/>
          <w:numId w:val="3"/>
        </w:numPr>
        <w:spacing w:after="0" w:line="240" w:lineRule="auto"/>
        <w:contextualSpacing/>
        <w:rPr>
          <w:rFonts w:ascii="Times New Roman" w:hAnsi="Times New Roman"/>
          <w:b/>
          <w:color w:val="2A2A2A"/>
          <w:sz w:val="24"/>
          <w:szCs w:val="24"/>
          <w:u w:val="single"/>
        </w:rPr>
      </w:pPr>
      <w:r w:rsidRPr="007F216D">
        <w:rPr>
          <w:rFonts w:ascii="Times New Roman" w:hAnsi="Times New Roman"/>
          <w:b/>
          <w:color w:val="2A2A2A"/>
          <w:sz w:val="24"/>
          <w:szCs w:val="24"/>
          <w:u w:val="single"/>
        </w:rPr>
        <w:t>Reading Question Sheet Due: March 25</w:t>
      </w:r>
    </w:p>
    <w:p w:rsidR="001919B6" w:rsidRDefault="001919B6" w:rsidP="001919B6">
      <w:pPr>
        <w:spacing w:after="0" w:line="240" w:lineRule="auto"/>
        <w:contextualSpacing/>
        <w:rPr>
          <w:rFonts w:ascii="Times New Roman" w:hAnsi="Times New Roman"/>
          <w:b/>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11</w:t>
      </w:r>
      <w:r w:rsidRPr="00F913D9">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(March 27)</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Korea since 1980</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 xml:space="preserve">Reading: </w:t>
      </w:r>
      <w:proofErr w:type="spellStart"/>
      <w:r>
        <w:rPr>
          <w:rFonts w:ascii="Times New Roman" w:hAnsi="Times New Roman"/>
          <w:color w:val="2A2A2A"/>
          <w:sz w:val="24"/>
          <w:szCs w:val="24"/>
        </w:rPr>
        <w:t>Heo</w:t>
      </w:r>
      <w:proofErr w:type="spellEnd"/>
      <w:r>
        <w:rPr>
          <w:rFonts w:ascii="Times New Roman" w:hAnsi="Times New Roman"/>
          <w:color w:val="2A2A2A"/>
          <w:sz w:val="24"/>
          <w:szCs w:val="24"/>
        </w:rPr>
        <w:t xml:space="preserve"> and </w:t>
      </w:r>
      <w:proofErr w:type="spellStart"/>
      <w:r>
        <w:rPr>
          <w:rFonts w:ascii="Times New Roman" w:hAnsi="Times New Roman"/>
          <w:color w:val="2A2A2A"/>
          <w:sz w:val="24"/>
          <w:szCs w:val="24"/>
        </w:rPr>
        <w:t>Roehrig</w:t>
      </w:r>
      <w:proofErr w:type="spellEnd"/>
      <w:r>
        <w:rPr>
          <w:rFonts w:ascii="Times New Roman" w:hAnsi="Times New Roman"/>
          <w:color w:val="2A2A2A"/>
          <w:sz w:val="24"/>
          <w:szCs w:val="24"/>
        </w:rPr>
        <w:t>: pp. to be announced</w:t>
      </w:r>
    </w:p>
    <w:p w:rsidR="001919B6" w:rsidRPr="00F913D9"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12</w:t>
      </w:r>
      <w:r w:rsidRPr="00C90F1F">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(April 3)</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Korea since 1980</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 xml:space="preserve">Reading: </w:t>
      </w:r>
      <w:proofErr w:type="spellStart"/>
      <w:r>
        <w:rPr>
          <w:rFonts w:ascii="Times New Roman" w:hAnsi="Times New Roman"/>
          <w:color w:val="2A2A2A"/>
          <w:sz w:val="24"/>
          <w:szCs w:val="24"/>
        </w:rPr>
        <w:t>Heo</w:t>
      </w:r>
      <w:proofErr w:type="spellEnd"/>
      <w:r>
        <w:rPr>
          <w:rFonts w:ascii="Times New Roman" w:hAnsi="Times New Roman"/>
          <w:color w:val="2A2A2A"/>
          <w:sz w:val="24"/>
          <w:szCs w:val="24"/>
        </w:rPr>
        <w:t xml:space="preserve"> and </w:t>
      </w:r>
      <w:proofErr w:type="spellStart"/>
      <w:r>
        <w:rPr>
          <w:rFonts w:ascii="Times New Roman" w:hAnsi="Times New Roman"/>
          <w:color w:val="2A2A2A"/>
          <w:sz w:val="24"/>
          <w:szCs w:val="24"/>
        </w:rPr>
        <w:t>Roehrig</w:t>
      </w:r>
      <w:proofErr w:type="spellEnd"/>
      <w:r>
        <w:rPr>
          <w:rFonts w:ascii="Times New Roman" w:hAnsi="Times New Roman"/>
          <w:color w:val="2A2A2A"/>
          <w:sz w:val="24"/>
          <w:szCs w:val="24"/>
        </w:rPr>
        <w:t>: pp. to be announced</w:t>
      </w:r>
    </w:p>
    <w:p w:rsidR="001919B6" w:rsidRPr="006703B7" w:rsidRDefault="001919B6" w:rsidP="001919B6">
      <w:pPr>
        <w:spacing w:after="0" w:line="240" w:lineRule="auto"/>
        <w:contextualSpacing/>
        <w:rPr>
          <w:rFonts w:ascii="Times New Roman" w:hAnsi="Times New Roman"/>
          <w:b/>
          <w:color w:val="2A2A2A"/>
          <w:sz w:val="24"/>
          <w:szCs w:val="24"/>
          <w:u w:val="single"/>
        </w:rPr>
      </w:pPr>
    </w:p>
    <w:p w:rsidR="001919B6" w:rsidRPr="006703B7" w:rsidRDefault="001919B6" w:rsidP="001919B6">
      <w:pPr>
        <w:numPr>
          <w:ilvl w:val="0"/>
          <w:numId w:val="3"/>
        </w:numPr>
        <w:spacing w:after="0" w:line="240" w:lineRule="auto"/>
        <w:contextualSpacing/>
        <w:rPr>
          <w:rFonts w:ascii="Times New Roman" w:hAnsi="Times New Roman"/>
          <w:b/>
          <w:color w:val="2A2A2A"/>
          <w:sz w:val="24"/>
          <w:szCs w:val="24"/>
          <w:u w:val="single"/>
        </w:rPr>
      </w:pPr>
      <w:r w:rsidRPr="006703B7">
        <w:rPr>
          <w:rFonts w:ascii="Times New Roman" w:hAnsi="Times New Roman"/>
          <w:b/>
          <w:color w:val="2A2A2A"/>
          <w:sz w:val="24"/>
          <w:szCs w:val="24"/>
          <w:u w:val="single"/>
        </w:rPr>
        <w:t>Bibliography and Citation Assignment Due: April 3</w:t>
      </w:r>
    </w:p>
    <w:p w:rsidR="001919B6" w:rsidRPr="006703B7" w:rsidRDefault="001919B6" w:rsidP="001919B6">
      <w:pPr>
        <w:spacing w:after="0" w:line="240" w:lineRule="auto"/>
        <w:contextualSpacing/>
        <w:rPr>
          <w:rFonts w:ascii="Times New Roman" w:hAnsi="Times New Roman"/>
          <w:b/>
          <w:color w:val="2A2A2A"/>
          <w:sz w:val="24"/>
          <w:szCs w:val="24"/>
          <w:u w:val="single"/>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13</w:t>
      </w:r>
      <w:r w:rsidRPr="00E57A8C">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(April 10)</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 xml:space="preserve">North Korea </w:t>
      </w:r>
    </w:p>
    <w:p w:rsidR="001919B6" w:rsidRPr="007F216D"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 xml:space="preserve">Reading: </w:t>
      </w:r>
      <w:proofErr w:type="spellStart"/>
      <w:r>
        <w:rPr>
          <w:rFonts w:ascii="Times New Roman" w:hAnsi="Times New Roman"/>
          <w:color w:val="2A2A2A"/>
          <w:sz w:val="24"/>
          <w:szCs w:val="24"/>
        </w:rPr>
        <w:t>McEachern</w:t>
      </w:r>
      <w:proofErr w:type="spellEnd"/>
      <w:r>
        <w:rPr>
          <w:rFonts w:ascii="Times New Roman" w:hAnsi="Times New Roman"/>
          <w:color w:val="2A2A2A"/>
          <w:sz w:val="24"/>
          <w:szCs w:val="24"/>
        </w:rPr>
        <w:t>: Inside the Red Box: pp. to be announced</w:t>
      </w:r>
    </w:p>
    <w:p w:rsidR="001919B6" w:rsidRDefault="001919B6" w:rsidP="001919B6">
      <w:pPr>
        <w:numPr>
          <w:ilvl w:val="0"/>
          <w:numId w:val="3"/>
        </w:num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April 12: Video Assignment Due</w:t>
      </w:r>
    </w:p>
    <w:p w:rsidR="001919B6" w:rsidRDefault="00225551" w:rsidP="001919B6">
      <w:pPr>
        <w:numPr>
          <w:ilvl w:val="0"/>
          <w:numId w:val="3"/>
        </w:numPr>
        <w:spacing w:after="0" w:line="240" w:lineRule="auto"/>
        <w:contextualSpacing/>
        <w:rPr>
          <w:rFonts w:ascii="Times New Roman" w:hAnsi="Times New Roman"/>
          <w:color w:val="2A2A2A"/>
          <w:sz w:val="24"/>
          <w:szCs w:val="24"/>
        </w:rPr>
      </w:pPr>
      <w:hyperlink r:id="rId17" w:history="1">
        <w:r w:rsidR="001919B6" w:rsidRPr="007F216D">
          <w:rPr>
            <w:rStyle w:val="Hyperlink"/>
            <w:rFonts w:ascii="Times New Roman" w:hAnsi="Times New Roman"/>
            <w:sz w:val="24"/>
            <w:szCs w:val="24"/>
          </w:rPr>
          <w:t>http://www.pbs.org/wgbh/frontline/film/secret-state-of-north-korea/</w:t>
        </w:r>
      </w:hyperlink>
    </w:p>
    <w:p w:rsidR="001919B6" w:rsidRPr="007F216D" w:rsidRDefault="001919B6" w:rsidP="001919B6">
      <w:pPr>
        <w:numPr>
          <w:ilvl w:val="0"/>
          <w:numId w:val="3"/>
        </w:numPr>
        <w:spacing w:after="0" w:line="240" w:lineRule="auto"/>
        <w:contextualSpacing/>
        <w:rPr>
          <w:rFonts w:ascii="Times New Roman" w:hAnsi="Times New Roman"/>
          <w:color w:val="2A2A2A"/>
          <w:sz w:val="24"/>
          <w:szCs w:val="24"/>
        </w:rPr>
      </w:pPr>
    </w:p>
    <w:p w:rsidR="001919B6" w:rsidRPr="0077412C" w:rsidRDefault="001919B6" w:rsidP="001919B6">
      <w:pPr>
        <w:numPr>
          <w:ilvl w:val="0"/>
          <w:numId w:val="3"/>
        </w:numPr>
        <w:spacing w:after="0" w:line="240" w:lineRule="auto"/>
        <w:contextualSpacing/>
        <w:rPr>
          <w:rFonts w:ascii="Times New Roman" w:hAnsi="Times New Roman"/>
          <w:b/>
          <w:color w:val="2A2A2A"/>
          <w:sz w:val="24"/>
          <w:szCs w:val="24"/>
          <w:u w:val="single"/>
        </w:rPr>
      </w:pPr>
      <w:r>
        <w:rPr>
          <w:rFonts w:ascii="Times New Roman" w:hAnsi="Times New Roman"/>
          <w:b/>
          <w:color w:val="2A2A2A"/>
          <w:sz w:val="24"/>
          <w:szCs w:val="24"/>
        </w:rPr>
        <w:t>April 14: Easter Break: NO CLASS</w:t>
      </w:r>
      <w:r>
        <w:rPr>
          <w:rFonts w:ascii="Times New Roman" w:hAnsi="Times New Roman"/>
          <w:b/>
          <w:color w:val="2A2A2A"/>
          <w:sz w:val="24"/>
          <w:szCs w:val="24"/>
          <w:u w:val="single"/>
        </w:rPr>
        <w:t xml:space="preserve"> </w:t>
      </w:r>
    </w:p>
    <w:p w:rsidR="001919B6" w:rsidRDefault="001919B6" w:rsidP="001919B6">
      <w:pPr>
        <w:spacing w:after="0" w:line="240" w:lineRule="auto"/>
        <w:contextualSpacing/>
        <w:rPr>
          <w:rFonts w:ascii="Times New Roman" w:hAnsi="Times New Roman"/>
          <w:b/>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14</w:t>
      </w:r>
      <w:r w:rsidRPr="00E57A8C">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(April 19)</w:t>
      </w:r>
    </w:p>
    <w:p w:rsidR="001919B6" w:rsidRPr="0082293C" w:rsidRDefault="001919B6" w:rsidP="001919B6">
      <w:pPr>
        <w:spacing w:after="0" w:line="240" w:lineRule="auto"/>
        <w:contextualSpacing/>
        <w:rPr>
          <w:rFonts w:ascii="Times New Roman" w:hAnsi="Times New Roman"/>
          <w:color w:val="2A2A2A"/>
          <w:sz w:val="24"/>
          <w:szCs w:val="24"/>
        </w:rPr>
      </w:pPr>
      <w:r>
        <w:rPr>
          <w:rFonts w:ascii="Times New Roman" w:hAnsi="Times New Roman"/>
          <w:b/>
          <w:color w:val="2A2A2A"/>
          <w:sz w:val="24"/>
          <w:szCs w:val="24"/>
        </w:rPr>
        <w:t>April 17: East Break: NO CLASS</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 xml:space="preserve">North Korea </w:t>
      </w:r>
    </w:p>
    <w:p w:rsidR="001919B6" w:rsidRPr="007F216D"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 xml:space="preserve">Reading: </w:t>
      </w:r>
      <w:proofErr w:type="spellStart"/>
      <w:r>
        <w:rPr>
          <w:rFonts w:ascii="Times New Roman" w:hAnsi="Times New Roman"/>
          <w:color w:val="2A2A2A"/>
          <w:sz w:val="24"/>
          <w:szCs w:val="24"/>
        </w:rPr>
        <w:t>McEachern</w:t>
      </w:r>
      <w:proofErr w:type="spellEnd"/>
      <w:r>
        <w:rPr>
          <w:rFonts w:ascii="Times New Roman" w:hAnsi="Times New Roman"/>
          <w:color w:val="2A2A2A"/>
          <w:sz w:val="24"/>
          <w:szCs w:val="24"/>
        </w:rPr>
        <w:t>: Inside the Red Box: pp. to be announced</w:t>
      </w:r>
    </w:p>
    <w:p w:rsidR="001919B6" w:rsidRPr="00FC7AFD"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15</w:t>
      </w:r>
      <w:r w:rsidRPr="00E57A8C">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(April 24) </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Taiwan</w:t>
      </w:r>
    </w:p>
    <w:p w:rsidR="001919B6" w:rsidRDefault="001919B6" w:rsidP="001919B6">
      <w:pPr>
        <w:spacing w:after="0" w:line="240" w:lineRule="auto"/>
        <w:contextualSpacing/>
        <w:rPr>
          <w:rFonts w:ascii="Times New Roman" w:hAnsi="Times New Roman"/>
          <w:color w:val="2A2A2A"/>
          <w:sz w:val="24"/>
          <w:szCs w:val="24"/>
        </w:rPr>
      </w:pPr>
      <w:r>
        <w:rPr>
          <w:rFonts w:ascii="Times New Roman" w:hAnsi="Times New Roman"/>
          <w:color w:val="2A2A2A"/>
          <w:sz w:val="24"/>
          <w:szCs w:val="24"/>
        </w:rPr>
        <w:t>Reading: to be assigned</w:t>
      </w:r>
    </w:p>
    <w:p w:rsidR="001919B6" w:rsidRPr="007F216D" w:rsidRDefault="001919B6" w:rsidP="001919B6">
      <w:pPr>
        <w:spacing w:after="0" w:line="240" w:lineRule="auto"/>
        <w:contextualSpacing/>
        <w:rPr>
          <w:rFonts w:ascii="Times New Roman" w:hAnsi="Times New Roman"/>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16th week (May 1)</w:t>
      </w: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PRESENTATION WEEK</w:t>
      </w:r>
    </w:p>
    <w:p w:rsidR="001919B6" w:rsidRDefault="001919B6" w:rsidP="001919B6">
      <w:pPr>
        <w:spacing w:after="0" w:line="240" w:lineRule="auto"/>
        <w:contextualSpacing/>
        <w:rPr>
          <w:rFonts w:ascii="Times New Roman" w:hAnsi="Times New Roman"/>
          <w:b/>
          <w:color w:val="2A2A2A"/>
          <w:sz w:val="24"/>
          <w:szCs w:val="24"/>
        </w:rPr>
      </w:pPr>
    </w:p>
    <w:p w:rsidR="001919B6"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17</w:t>
      </w:r>
      <w:r w:rsidRPr="00DB11A4">
        <w:rPr>
          <w:rFonts w:ascii="Times New Roman" w:hAnsi="Times New Roman"/>
          <w:b/>
          <w:color w:val="2A2A2A"/>
          <w:sz w:val="24"/>
          <w:szCs w:val="24"/>
          <w:vertAlign w:val="superscript"/>
        </w:rPr>
        <w:t>th</w:t>
      </w:r>
      <w:r>
        <w:rPr>
          <w:rFonts w:ascii="Times New Roman" w:hAnsi="Times New Roman"/>
          <w:b/>
          <w:color w:val="2A2A2A"/>
          <w:sz w:val="24"/>
          <w:szCs w:val="24"/>
        </w:rPr>
        <w:t xml:space="preserve"> week (May 8)</w:t>
      </w:r>
    </w:p>
    <w:p w:rsidR="001919B6" w:rsidRPr="00DB11A4" w:rsidRDefault="001919B6" w:rsidP="001919B6">
      <w:pPr>
        <w:spacing w:after="0" w:line="240" w:lineRule="auto"/>
        <w:contextualSpacing/>
        <w:rPr>
          <w:rFonts w:ascii="Times New Roman" w:hAnsi="Times New Roman"/>
          <w:b/>
          <w:color w:val="2A2A2A"/>
          <w:sz w:val="24"/>
          <w:szCs w:val="24"/>
        </w:rPr>
      </w:pPr>
      <w:r>
        <w:rPr>
          <w:rFonts w:ascii="Times New Roman" w:hAnsi="Times New Roman"/>
          <w:b/>
          <w:color w:val="2A2A2A"/>
          <w:sz w:val="24"/>
          <w:szCs w:val="24"/>
        </w:rPr>
        <w:t>FINALS</w:t>
      </w:r>
    </w:p>
    <w:p w:rsidR="001D141C" w:rsidRDefault="001D141C">
      <w:pPr>
        <w:rPr>
          <w:rFonts w:ascii="Arial" w:hAnsi="Arial" w:cs="Arial"/>
          <w:sz w:val="20"/>
          <w:szCs w:val="20"/>
        </w:rPr>
      </w:pPr>
      <w:bookmarkStart w:id="1" w:name="_GoBack"/>
      <w:bookmarkEnd w:id="1"/>
    </w:p>
    <w:sectPr w:rsidR="001D14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5A"/>
    <w:multiLevelType w:val="hybridMultilevel"/>
    <w:tmpl w:val="F536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886"/>
    <w:multiLevelType w:val="hybridMultilevel"/>
    <w:tmpl w:val="CF600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2A8"/>
    <w:multiLevelType w:val="hybridMultilevel"/>
    <w:tmpl w:val="0DF2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356ED"/>
    <w:multiLevelType w:val="hybridMultilevel"/>
    <w:tmpl w:val="7312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F0D68"/>
    <w:multiLevelType w:val="hybridMultilevel"/>
    <w:tmpl w:val="111C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444EA"/>
    <w:multiLevelType w:val="hybridMultilevel"/>
    <w:tmpl w:val="581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463"/>
    <w:multiLevelType w:val="hybridMultilevel"/>
    <w:tmpl w:val="CFF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E8"/>
    <w:rsid w:val="00027B6B"/>
    <w:rsid w:val="00050EB7"/>
    <w:rsid w:val="000A1053"/>
    <w:rsid w:val="000B3236"/>
    <w:rsid w:val="001919B6"/>
    <w:rsid w:val="00192CAB"/>
    <w:rsid w:val="001C1BDE"/>
    <w:rsid w:val="001D141C"/>
    <w:rsid w:val="00202C17"/>
    <w:rsid w:val="002209D4"/>
    <w:rsid w:val="00224989"/>
    <w:rsid w:val="00225551"/>
    <w:rsid w:val="002D5B32"/>
    <w:rsid w:val="00302CA6"/>
    <w:rsid w:val="003035EC"/>
    <w:rsid w:val="00322330"/>
    <w:rsid w:val="00330039"/>
    <w:rsid w:val="00373593"/>
    <w:rsid w:val="00393AD0"/>
    <w:rsid w:val="00397DFC"/>
    <w:rsid w:val="00404161"/>
    <w:rsid w:val="00425DF7"/>
    <w:rsid w:val="00452F61"/>
    <w:rsid w:val="00470223"/>
    <w:rsid w:val="00470496"/>
    <w:rsid w:val="004D1A4F"/>
    <w:rsid w:val="00523AD2"/>
    <w:rsid w:val="00573BD7"/>
    <w:rsid w:val="00590D96"/>
    <w:rsid w:val="005965C3"/>
    <w:rsid w:val="005A5142"/>
    <w:rsid w:val="005F20D4"/>
    <w:rsid w:val="005F6073"/>
    <w:rsid w:val="006D580F"/>
    <w:rsid w:val="006D7962"/>
    <w:rsid w:val="007200C7"/>
    <w:rsid w:val="00730913"/>
    <w:rsid w:val="007865FF"/>
    <w:rsid w:val="007E15ED"/>
    <w:rsid w:val="00831A06"/>
    <w:rsid w:val="00885F97"/>
    <w:rsid w:val="008B53E4"/>
    <w:rsid w:val="008D0398"/>
    <w:rsid w:val="00962F2C"/>
    <w:rsid w:val="00A15938"/>
    <w:rsid w:val="00A248BC"/>
    <w:rsid w:val="00A66EFF"/>
    <w:rsid w:val="00AB132A"/>
    <w:rsid w:val="00AC1DCC"/>
    <w:rsid w:val="00AE6026"/>
    <w:rsid w:val="00B10D12"/>
    <w:rsid w:val="00B24274"/>
    <w:rsid w:val="00B44CAB"/>
    <w:rsid w:val="00B55FE8"/>
    <w:rsid w:val="00B87C8B"/>
    <w:rsid w:val="00C12305"/>
    <w:rsid w:val="00D01B50"/>
    <w:rsid w:val="00D13BFB"/>
    <w:rsid w:val="00D16EBD"/>
    <w:rsid w:val="00D3168D"/>
    <w:rsid w:val="00DC09DD"/>
    <w:rsid w:val="00DC0B1A"/>
    <w:rsid w:val="00EB6349"/>
    <w:rsid w:val="00EC556D"/>
    <w:rsid w:val="00EE188D"/>
    <w:rsid w:val="00F0747B"/>
    <w:rsid w:val="00F11846"/>
    <w:rsid w:val="00F551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262C3E-F4DE-4510-8FFC-2103290C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1C"/>
    <w:pPr>
      <w:ind w:left="720"/>
      <w:contextualSpacing/>
    </w:pPr>
    <w:rPr>
      <w:rFonts w:ascii="Calibri" w:eastAsia="Malgun Gothic" w:hAnsi="Calibri"/>
      <w:lang w:eastAsia="ko-KR"/>
    </w:rPr>
  </w:style>
  <w:style w:type="character" w:styleId="Hyperlink">
    <w:name w:val="Hyperlink"/>
    <w:rsid w:val="001D141C"/>
    <w:rPr>
      <w:color w:val="0000FF"/>
      <w:u w:val="single"/>
    </w:rPr>
  </w:style>
  <w:style w:type="character" w:styleId="Strong">
    <w:name w:val="Strong"/>
    <w:uiPriority w:val="22"/>
    <w:qFormat/>
    <w:rsid w:val="001D141C"/>
    <w:rPr>
      <w:b/>
      <w:bCs/>
    </w:rPr>
  </w:style>
  <w:style w:type="character" w:styleId="FollowedHyperlink">
    <w:name w:val="FollowedHyperlink"/>
    <w:basedOn w:val="DefaultParagraphFont"/>
    <w:uiPriority w:val="99"/>
    <w:semiHidden/>
    <w:unhideWhenUsed/>
    <w:rsid w:val="00191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 TargetMode="External"/><Relationship Id="rId13" Type="http://schemas.openxmlformats.org/officeDocument/2006/relationships/hyperlink" Target="mailto:b-hofman@on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news/" TargetMode="External"/><Relationship Id="rId12" Type="http://schemas.openxmlformats.org/officeDocument/2006/relationships/hyperlink" Target="mailto:n-sabol@onu.edu" TargetMode="External"/><Relationship Id="rId17" Type="http://schemas.openxmlformats.org/officeDocument/2006/relationships/hyperlink" Target="http://www.pbs.org/wgbh/frontline/film/secret-state-of-north-korea/" TargetMode="External"/><Relationship Id="rId2" Type="http://schemas.openxmlformats.org/officeDocument/2006/relationships/styles" Target="styles.xml"/><Relationship Id="rId16" Type="http://schemas.openxmlformats.org/officeDocument/2006/relationships/hyperlink" Target="https://www.youtube.com/watch?v=LK738CDh21g&amp;list=PLyZHoyniQki9uLV39mtt5XO0sYgwBUBrK&amp;index=1" TargetMode="External"/><Relationship Id="rId1" Type="http://schemas.openxmlformats.org/officeDocument/2006/relationships/numbering" Target="numbering.xml"/><Relationship Id="rId6" Type="http://schemas.openxmlformats.org/officeDocument/2006/relationships/hyperlink" Target="http://www.onu.edu/academics/resources/the_writing_center" TargetMode="External"/><Relationship Id="rId11" Type="http://schemas.openxmlformats.org/officeDocument/2006/relationships/hyperlink" Target="http://www.apsanet.org/files/APSAStyleManual2006.pdf" TargetMode="External"/><Relationship Id="rId5" Type="http://schemas.openxmlformats.org/officeDocument/2006/relationships/hyperlink" Target="mailto:n-carranzako@onu.edu" TargetMode="External"/><Relationship Id="rId15" Type="http://schemas.openxmlformats.org/officeDocument/2006/relationships/hyperlink" Target="http://www.onu.edu/title_IX" TargetMode="External"/><Relationship Id="rId10" Type="http://schemas.openxmlformats.org/officeDocument/2006/relationships/hyperlink" Target="http://www.amnesty.org/en/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rw.org/news" TargetMode="External"/><Relationship Id="rId14" Type="http://schemas.openxmlformats.org/officeDocument/2006/relationships/hyperlink" Target="mailto:l-gurley@o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Shahna Arps</dc:creator>
  <cp:lastModifiedBy>Carranza Ko, Nusta</cp:lastModifiedBy>
  <cp:revision>2</cp:revision>
  <cp:lastPrinted>2016-09-14T16:00:00Z</cp:lastPrinted>
  <dcterms:created xsi:type="dcterms:W3CDTF">2016-10-09T13:40:00Z</dcterms:created>
  <dcterms:modified xsi:type="dcterms:W3CDTF">2016-10-09T13:40:00Z</dcterms:modified>
</cp:coreProperties>
</file>